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C06D2" w14:textId="73CDA35C" w:rsidR="00B0064A" w:rsidRPr="001618AA" w:rsidRDefault="006851B9" w:rsidP="00123E55">
      <w:pPr>
        <w:pStyle w:val="Heading2"/>
      </w:pPr>
      <w:r w:rsidRPr="001618AA">
        <w:t xml:space="preserve">    </w:t>
      </w:r>
    </w:p>
    <w:p w14:paraId="127D3BE5" w14:textId="496621D5" w:rsidR="00D717D0" w:rsidRPr="00851CE6" w:rsidRDefault="006851B9" w:rsidP="005F713A">
      <w:pPr>
        <w:pStyle w:val="Heading2"/>
        <w:ind w:left="284"/>
      </w:pPr>
      <w:r w:rsidRPr="001618AA">
        <w:t xml:space="preserve">                                                                                                                                                             </w:t>
      </w:r>
      <w:r w:rsidR="00B0064A" w:rsidRPr="001618AA">
        <w:t xml:space="preserve">                             </w:t>
      </w:r>
      <w:r w:rsidR="00B76301" w:rsidRPr="001618AA">
        <w:t xml:space="preserve">    </w:t>
      </w:r>
      <w:r w:rsidR="00AB6C42" w:rsidRPr="001618AA">
        <w:t xml:space="preserve">  </w:t>
      </w:r>
      <w:r w:rsidR="000B7A5B" w:rsidRPr="001618AA">
        <w:t xml:space="preserve">  </w:t>
      </w:r>
      <w:r w:rsidR="00C743FF" w:rsidRPr="00851CE6">
        <w:t>DRAFT</w:t>
      </w:r>
      <w:r w:rsidR="00EE4C3A" w:rsidRPr="00851CE6">
        <w:t xml:space="preserve"> </w:t>
      </w:r>
      <w:r w:rsidR="009815F5" w:rsidRPr="00851CE6">
        <w:t>MINUTES</w:t>
      </w:r>
      <w:r w:rsidR="00D717D0" w:rsidRPr="00851CE6">
        <w:t xml:space="preserve"> OF THE</w:t>
      </w:r>
      <w:r w:rsidR="002507CE" w:rsidRPr="00851CE6">
        <w:t xml:space="preserve"> MEETING</w:t>
      </w:r>
      <w:r w:rsidR="00D717D0" w:rsidRPr="00851CE6">
        <w:t xml:space="preserve"> OF </w:t>
      </w:r>
      <w:r w:rsidR="00451024" w:rsidRPr="00851CE6">
        <w:t xml:space="preserve">ABENBURY </w:t>
      </w:r>
      <w:r w:rsidR="00D717D0" w:rsidRPr="00851CE6">
        <w:t>COMMUNITY COUNCIL</w:t>
      </w:r>
      <w:r w:rsidR="00FD3010" w:rsidRPr="00851CE6">
        <w:rPr>
          <w:rStyle w:val="EndnoteReference"/>
        </w:rPr>
        <w:endnoteReference w:id="2"/>
      </w:r>
      <w:r w:rsidR="009F09B4" w:rsidRPr="00851CE6">
        <w:t xml:space="preserve"> </w:t>
      </w:r>
      <w:r w:rsidR="00A16878" w:rsidRPr="00851CE6">
        <w:t xml:space="preserve"> </w:t>
      </w:r>
      <w:r w:rsidR="00067250" w:rsidRPr="00851CE6">
        <w:t xml:space="preserve">HELD ON THE </w:t>
      </w:r>
      <w:r w:rsidR="008F7C54" w:rsidRPr="00851CE6">
        <w:t>1</w:t>
      </w:r>
      <w:r w:rsidR="00C743FF" w:rsidRPr="00851CE6">
        <w:t>3</w:t>
      </w:r>
      <w:r w:rsidR="00B85480" w:rsidRPr="00851CE6">
        <w:rPr>
          <w:vertAlign w:val="superscript"/>
        </w:rPr>
        <w:t>th</w:t>
      </w:r>
      <w:r w:rsidR="00B85480" w:rsidRPr="00851CE6">
        <w:t xml:space="preserve"> OF</w:t>
      </w:r>
      <w:r w:rsidR="00067250" w:rsidRPr="00851CE6">
        <w:t xml:space="preserve"> </w:t>
      </w:r>
      <w:r w:rsidR="00CF25E2" w:rsidRPr="00851CE6">
        <w:t>JANUARY</w:t>
      </w:r>
      <w:r w:rsidR="00C743FF" w:rsidRPr="00851CE6">
        <w:t xml:space="preserve"> </w:t>
      </w:r>
      <w:r w:rsidR="00067250" w:rsidRPr="00851CE6">
        <w:t>202</w:t>
      </w:r>
      <w:r w:rsidR="00C743FF" w:rsidRPr="00851CE6">
        <w:t>5</w:t>
      </w:r>
      <w:r w:rsidR="00067250" w:rsidRPr="00851CE6">
        <w:tab/>
      </w:r>
    </w:p>
    <w:p w14:paraId="2B9E16C7" w14:textId="1AFD339B" w:rsidR="00A307E4" w:rsidRPr="00851CE6" w:rsidRDefault="00D717D0" w:rsidP="008F0A06">
      <w:pPr>
        <w:ind w:left="284" w:right="-143" w:firstLine="0"/>
        <w:rPr>
          <w:rFonts w:eastAsia="Times New Roman"/>
          <w:b/>
          <w:bCs w:val="0"/>
        </w:rPr>
      </w:pPr>
      <w:r w:rsidRPr="00851CE6">
        <w:rPr>
          <w:b/>
          <w:bCs w:val="0"/>
        </w:rPr>
        <w:t>Members Present</w:t>
      </w:r>
      <w:r w:rsidR="00AE7F44" w:rsidRPr="00851CE6">
        <w:rPr>
          <w:b/>
          <w:bCs w:val="0"/>
        </w:rPr>
        <w:t>:</w:t>
      </w:r>
      <w:r w:rsidR="000A0A73" w:rsidRPr="00851CE6">
        <w:rPr>
          <w:b/>
          <w:bCs w:val="0"/>
        </w:rPr>
        <w:t xml:space="preserve"> </w:t>
      </w:r>
      <w:r w:rsidR="008F7C54" w:rsidRPr="00851CE6">
        <w:rPr>
          <w:rFonts w:eastAsia="Times New Roman"/>
          <w:b/>
          <w:bCs w:val="0"/>
        </w:rPr>
        <w:t>Councillors:</w:t>
      </w:r>
      <w:r w:rsidR="008613A5" w:rsidRPr="00851CE6">
        <w:rPr>
          <w:rFonts w:eastAsia="Times New Roman"/>
          <w:b/>
          <w:bCs w:val="0"/>
        </w:rPr>
        <w:t xml:space="preserve"> </w:t>
      </w:r>
      <w:r w:rsidR="00743519" w:rsidRPr="00851CE6">
        <w:rPr>
          <w:rFonts w:eastAsia="Times New Roman"/>
          <w:b/>
          <w:bCs w:val="0"/>
        </w:rPr>
        <w:t>N. Hancock,</w:t>
      </w:r>
      <w:r w:rsidR="00272FD8" w:rsidRPr="00851CE6">
        <w:rPr>
          <w:rFonts w:eastAsia="Times New Roman"/>
          <w:b/>
          <w:bCs w:val="0"/>
        </w:rPr>
        <w:t xml:space="preserve"> </w:t>
      </w:r>
      <w:r w:rsidR="00743519" w:rsidRPr="00851CE6">
        <w:rPr>
          <w:rFonts w:eastAsia="Times New Roman"/>
          <w:b/>
          <w:bCs w:val="0"/>
        </w:rPr>
        <w:t xml:space="preserve">G. </w:t>
      </w:r>
      <w:r w:rsidR="00D72230" w:rsidRPr="00851CE6">
        <w:rPr>
          <w:rFonts w:eastAsia="Times New Roman"/>
          <w:b/>
          <w:bCs w:val="0"/>
        </w:rPr>
        <w:t>Williams,</w:t>
      </w:r>
      <w:r w:rsidR="008F7C54" w:rsidRPr="00851CE6">
        <w:rPr>
          <w:rFonts w:eastAsia="Times New Roman"/>
          <w:b/>
          <w:bCs w:val="0"/>
        </w:rPr>
        <w:t xml:space="preserve"> </w:t>
      </w:r>
      <w:r w:rsidR="002566E1" w:rsidRPr="00851CE6">
        <w:rPr>
          <w:rFonts w:eastAsia="Times New Roman"/>
          <w:b/>
          <w:bCs w:val="0"/>
        </w:rPr>
        <w:t>W.</w:t>
      </w:r>
      <w:r w:rsidR="00220802" w:rsidRPr="00851CE6">
        <w:rPr>
          <w:rFonts w:eastAsia="Times New Roman"/>
          <w:b/>
          <w:bCs w:val="0"/>
        </w:rPr>
        <w:t xml:space="preserve"> Wilson, M. Morris (Wrexham CBC). P. Done</w:t>
      </w:r>
      <w:r w:rsidR="00221BF6" w:rsidRPr="00851CE6">
        <w:rPr>
          <w:rFonts w:eastAsia="Times New Roman"/>
          <w:b/>
          <w:bCs w:val="0"/>
        </w:rPr>
        <w:t>, J. Jones</w:t>
      </w:r>
    </w:p>
    <w:p w14:paraId="4F41BF0C" w14:textId="6D817F6B" w:rsidR="002566E1" w:rsidRPr="00851CE6" w:rsidRDefault="00D717D0" w:rsidP="002566E1">
      <w:pPr>
        <w:ind w:right="-143" w:hanging="430"/>
        <w:rPr>
          <w:rFonts w:eastAsia="Times New Roman"/>
          <w:b/>
          <w:bCs w:val="0"/>
        </w:rPr>
      </w:pPr>
      <w:r w:rsidRPr="00851CE6">
        <w:rPr>
          <w:rFonts w:eastAsia="Times New Roman"/>
          <w:b/>
          <w:bCs w:val="0"/>
        </w:rPr>
        <w:t>Chair</w:t>
      </w:r>
      <w:r w:rsidR="00CD484C" w:rsidRPr="00851CE6">
        <w:rPr>
          <w:rFonts w:eastAsia="Times New Roman"/>
          <w:b/>
          <w:bCs w:val="0"/>
        </w:rPr>
        <w:t>:</w:t>
      </w:r>
      <w:r w:rsidR="003B30C8" w:rsidRPr="00851CE6">
        <w:rPr>
          <w:rFonts w:eastAsia="Times New Roman"/>
          <w:b/>
          <w:bCs w:val="0"/>
        </w:rPr>
        <w:t xml:space="preserve"> </w:t>
      </w:r>
      <w:r w:rsidR="00ED3475" w:rsidRPr="00851CE6">
        <w:rPr>
          <w:rFonts w:eastAsia="Times New Roman"/>
          <w:b/>
          <w:bCs w:val="0"/>
        </w:rPr>
        <w:t xml:space="preserve">Councillor </w:t>
      </w:r>
      <w:r w:rsidR="00221BF6" w:rsidRPr="00851CE6">
        <w:rPr>
          <w:rFonts w:eastAsia="Times New Roman"/>
          <w:b/>
          <w:bCs w:val="0"/>
        </w:rPr>
        <w:t>J. Jones</w:t>
      </w:r>
      <w:r w:rsidR="002566E1" w:rsidRPr="00851CE6">
        <w:rPr>
          <w:rFonts w:eastAsia="Times New Roman"/>
          <w:b/>
          <w:bCs w:val="0"/>
        </w:rPr>
        <w:t>.</w:t>
      </w:r>
    </w:p>
    <w:p w14:paraId="5A2ED528" w14:textId="11C2138C" w:rsidR="00682B3A" w:rsidRPr="00851CE6" w:rsidRDefault="00D717D0" w:rsidP="001A139F">
      <w:pPr>
        <w:ind w:right="-143" w:hanging="430"/>
        <w:rPr>
          <w:rFonts w:eastAsia="Times New Roman"/>
          <w:b/>
          <w:bCs w:val="0"/>
        </w:rPr>
      </w:pPr>
      <w:r w:rsidRPr="00851CE6">
        <w:rPr>
          <w:rFonts w:eastAsia="Times New Roman"/>
          <w:b/>
          <w:bCs w:val="0"/>
        </w:rPr>
        <w:t xml:space="preserve">Clerk: </w:t>
      </w:r>
      <w:r w:rsidR="00BE7641" w:rsidRPr="00851CE6">
        <w:rPr>
          <w:rFonts w:eastAsia="Times New Roman"/>
          <w:b/>
          <w:bCs w:val="0"/>
        </w:rPr>
        <w:t>Serena Baxter.</w:t>
      </w:r>
      <w:r w:rsidR="00EE170F" w:rsidRPr="00851CE6">
        <w:rPr>
          <w:rFonts w:eastAsia="Times New Roman"/>
          <w:b/>
          <w:bCs w:val="0"/>
        </w:rPr>
        <w:t xml:space="preserve">  </w:t>
      </w:r>
    </w:p>
    <w:p w14:paraId="0279B26E" w14:textId="1E777143" w:rsidR="0066268C" w:rsidRPr="001618AA" w:rsidRDefault="00D717D0" w:rsidP="000A4876">
      <w:pPr>
        <w:ind w:right="-143" w:hanging="430"/>
        <w:rPr>
          <w:rFonts w:eastAsia="Times New Roman"/>
          <w:u w:val="single"/>
        </w:rPr>
      </w:pPr>
      <w:r w:rsidRPr="00851CE6">
        <w:rPr>
          <w:rFonts w:eastAsia="Times New Roman"/>
          <w:b/>
          <w:bCs w:val="0"/>
        </w:rPr>
        <w:t xml:space="preserve">Apologies: </w:t>
      </w:r>
      <w:r w:rsidR="008F7C54" w:rsidRPr="00851CE6">
        <w:rPr>
          <w:rFonts w:eastAsia="Times New Roman"/>
          <w:b/>
          <w:bCs w:val="0"/>
        </w:rPr>
        <w:t xml:space="preserve">Councillors </w:t>
      </w:r>
      <w:r w:rsidR="00221BF6" w:rsidRPr="00851CE6">
        <w:rPr>
          <w:rFonts w:eastAsia="Times New Roman"/>
          <w:b/>
          <w:bCs w:val="0"/>
        </w:rPr>
        <w:t xml:space="preserve">A. Reeves, </w:t>
      </w:r>
      <w:r w:rsidR="00220802" w:rsidRPr="00851CE6">
        <w:rPr>
          <w:rFonts w:eastAsia="Times New Roman"/>
          <w:b/>
          <w:bCs w:val="0"/>
        </w:rPr>
        <w:t xml:space="preserve">S. </w:t>
      </w:r>
      <w:r w:rsidR="005F76B8" w:rsidRPr="00851CE6">
        <w:rPr>
          <w:rFonts w:eastAsia="Times New Roman"/>
          <w:b/>
          <w:bCs w:val="0"/>
        </w:rPr>
        <w:t>Clutton</w:t>
      </w:r>
      <w:r w:rsidR="005F76B8" w:rsidRPr="001618AA">
        <w:rPr>
          <w:rFonts w:eastAsia="Times New Roman"/>
        </w:rPr>
        <w:t>,</w:t>
      </w:r>
      <w:r w:rsidR="00E140F5" w:rsidRPr="001618AA">
        <w:rPr>
          <w:rFonts w:eastAsia="Times New Roman"/>
        </w:rPr>
        <w:t xml:space="preserve"> </w:t>
      </w:r>
      <w:r w:rsidR="00221BF6" w:rsidRPr="001618AA">
        <w:rPr>
          <w:rFonts w:eastAsia="Times New Roman"/>
        </w:rPr>
        <w:t xml:space="preserve"> </w:t>
      </w:r>
    </w:p>
    <w:tbl>
      <w:tblPr>
        <w:tblStyle w:val="TableGrid"/>
        <w:tblW w:w="10348" w:type="dxa"/>
        <w:tblInd w:w="279" w:type="dxa"/>
        <w:tblLayout w:type="fixed"/>
        <w:tblLook w:val="04A0" w:firstRow="1" w:lastRow="0" w:firstColumn="1" w:lastColumn="0" w:noHBand="0" w:noVBand="1"/>
      </w:tblPr>
      <w:tblGrid>
        <w:gridCol w:w="850"/>
        <w:gridCol w:w="8505"/>
        <w:gridCol w:w="993"/>
      </w:tblGrid>
      <w:tr w:rsidR="005F2384" w:rsidRPr="001618AA" w14:paraId="12E68FD8" w14:textId="77777777" w:rsidTr="00D22A1E">
        <w:tc>
          <w:tcPr>
            <w:tcW w:w="850" w:type="dxa"/>
          </w:tcPr>
          <w:p w14:paraId="6CE69510" w14:textId="27A907C8" w:rsidR="005F2384" w:rsidRPr="001618AA" w:rsidRDefault="005F2384" w:rsidP="00221BF6">
            <w:pPr>
              <w:pStyle w:val="ListParagraph"/>
              <w:numPr>
                <w:ilvl w:val="0"/>
                <w:numId w:val="47"/>
              </w:numPr>
              <w:spacing w:after="0"/>
              <w:ind w:right="-143" w:hanging="591"/>
              <w:rPr>
                <w:rFonts w:ascii="Arial" w:hAnsi="Arial" w:cs="Arial"/>
                <w:sz w:val="22"/>
              </w:rPr>
            </w:pPr>
          </w:p>
        </w:tc>
        <w:tc>
          <w:tcPr>
            <w:tcW w:w="8505" w:type="dxa"/>
          </w:tcPr>
          <w:p w14:paraId="50F4D8CA" w14:textId="29183133" w:rsidR="001A139F" w:rsidRPr="00851CE6" w:rsidRDefault="001A139F" w:rsidP="001C6B28">
            <w:pPr>
              <w:pStyle w:val="Heading2"/>
              <w:ind w:left="33"/>
              <w:rPr>
                <w:b w:val="0"/>
                <w:bCs/>
                <w:sz w:val="22"/>
              </w:rPr>
            </w:pPr>
            <w:r w:rsidRPr="009D258D">
              <w:rPr>
                <w:bCs/>
                <w:sz w:val="22"/>
              </w:rPr>
              <w:t>APOLOGIES FOR ABSENCE</w:t>
            </w:r>
            <w:r w:rsidRPr="001618AA">
              <w:rPr>
                <w:bCs/>
                <w:sz w:val="22"/>
              </w:rPr>
              <w:t>:</w:t>
            </w:r>
            <w:r w:rsidRPr="001618AA">
              <w:rPr>
                <w:sz w:val="22"/>
              </w:rPr>
              <w:t xml:space="preserve"> </w:t>
            </w:r>
            <w:r w:rsidR="00E33B54" w:rsidRPr="001618AA">
              <w:rPr>
                <w:sz w:val="22"/>
              </w:rPr>
              <w:t xml:space="preserve"> </w:t>
            </w:r>
            <w:r w:rsidR="00E33B54" w:rsidRPr="00851CE6">
              <w:rPr>
                <w:b w:val="0"/>
                <w:bCs/>
                <w:sz w:val="22"/>
              </w:rPr>
              <w:t xml:space="preserve">Apologies were noted and </w:t>
            </w:r>
            <w:r w:rsidR="009D101C" w:rsidRPr="00851CE6">
              <w:rPr>
                <w:b w:val="0"/>
                <w:bCs/>
                <w:sz w:val="22"/>
              </w:rPr>
              <w:t>accepted.</w:t>
            </w:r>
            <w:r w:rsidR="002F2111" w:rsidRPr="00851CE6">
              <w:rPr>
                <w:b w:val="0"/>
                <w:bCs/>
                <w:sz w:val="22"/>
              </w:rPr>
              <w:t xml:space="preserve"> </w:t>
            </w:r>
          </w:p>
          <w:p w14:paraId="64F17F98" w14:textId="5C2DA994" w:rsidR="005F2384" w:rsidRPr="001618AA" w:rsidRDefault="005F2384" w:rsidP="001A139F">
            <w:pPr>
              <w:pStyle w:val="Heading3"/>
              <w:ind w:left="0"/>
              <w:rPr>
                <w:rFonts w:eastAsia="Times New Roman" w:cs="Arial"/>
                <w:b/>
                <w:bCs w:val="0"/>
                <w:sz w:val="22"/>
                <w:szCs w:val="22"/>
              </w:rPr>
            </w:pPr>
          </w:p>
        </w:tc>
        <w:tc>
          <w:tcPr>
            <w:tcW w:w="993" w:type="dxa"/>
          </w:tcPr>
          <w:p w14:paraId="1FB8E2EE" w14:textId="502F2136" w:rsidR="005F2384" w:rsidRPr="001618AA" w:rsidRDefault="007A095E" w:rsidP="00C810D2">
            <w:pPr>
              <w:ind w:left="0" w:right="-143" w:firstLine="0"/>
              <w:rPr>
                <w:rFonts w:eastAsia="Times New Roman"/>
                <w:sz w:val="22"/>
              </w:rPr>
            </w:pPr>
            <w:r w:rsidRPr="001618AA">
              <w:rPr>
                <w:rFonts w:eastAsia="Times New Roman"/>
                <w:sz w:val="22"/>
              </w:rPr>
              <w:t xml:space="preserve"> </w:t>
            </w:r>
            <w:r w:rsidR="001A139F" w:rsidRPr="001618AA">
              <w:rPr>
                <w:rFonts w:eastAsia="Times New Roman"/>
                <w:sz w:val="22"/>
              </w:rPr>
              <w:t xml:space="preserve"> </w:t>
            </w:r>
          </w:p>
        </w:tc>
      </w:tr>
      <w:tr w:rsidR="005F2384" w:rsidRPr="001618AA" w14:paraId="012A2859" w14:textId="77777777" w:rsidTr="00D22A1E">
        <w:tc>
          <w:tcPr>
            <w:tcW w:w="850" w:type="dxa"/>
          </w:tcPr>
          <w:p w14:paraId="3228FA9B" w14:textId="56F6629F" w:rsidR="005F2384" w:rsidRPr="001618AA" w:rsidRDefault="005F2384" w:rsidP="009D12FD">
            <w:pPr>
              <w:pStyle w:val="ListParagraph"/>
              <w:numPr>
                <w:ilvl w:val="0"/>
                <w:numId w:val="47"/>
              </w:numPr>
              <w:spacing w:after="0"/>
              <w:ind w:right="-143" w:hanging="596"/>
              <w:rPr>
                <w:rFonts w:ascii="Arial" w:hAnsi="Arial" w:cs="Arial"/>
                <w:sz w:val="22"/>
              </w:rPr>
            </w:pPr>
          </w:p>
        </w:tc>
        <w:tc>
          <w:tcPr>
            <w:tcW w:w="8505" w:type="dxa"/>
          </w:tcPr>
          <w:p w14:paraId="6922DB6E" w14:textId="349330D9" w:rsidR="005F2384" w:rsidRPr="001618AA" w:rsidRDefault="001A139F" w:rsidP="001611A5">
            <w:pPr>
              <w:pStyle w:val="Heading2"/>
              <w:ind w:left="33"/>
              <w:jc w:val="both"/>
              <w:rPr>
                <w:rFonts w:eastAsia="Times New Roman"/>
                <w:sz w:val="22"/>
              </w:rPr>
            </w:pPr>
            <w:r w:rsidRPr="001618AA">
              <w:rPr>
                <w:bCs/>
                <w:sz w:val="22"/>
              </w:rPr>
              <w:t>DECLARATIONS OF INTEREST</w:t>
            </w:r>
            <w:r w:rsidRPr="001618AA">
              <w:rPr>
                <w:rFonts w:eastAsiaTheme="majorEastAsia"/>
                <w:bCs/>
                <w:sz w:val="22"/>
              </w:rPr>
              <w:t>:</w:t>
            </w:r>
            <w:r w:rsidRPr="001618AA">
              <w:rPr>
                <w:sz w:val="22"/>
              </w:rPr>
              <w:t xml:space="preserve"> </w:t>
            </w:r>
            <w:r w:rsidRPr="00556966">
              <w:rPr>
                <w:b w:val="0"/>
                <w:bCs/>
                <w:sz w:val="22"/>
              </w:rPr>
              <w:t xml:space="preserve">Members were reminded that they should declare </w:t>
            </w:r>
            <w:r w:rsidR="00337A8E" w:rsidRPr="00556966">
              <w:rPr>
                <w:b w:val="0"/>
                <w:bCs/>
                <w:sz w:val="22"/>
              </w:rPr>
              <w:t xml:space="preserve">the </w:t>
            </w:r>
            <w:r w:rsidR="00337A8E" w:rsidRPr="00556966">
              <w:rPr>
                <w:b w:val="0"/>
                <w:bCs/>
              </w:rPr>
              <w:t>existence</w:t>
            </w:r>
            <w:r w:rsidRPr="00556966">
              <w:rPr>
                <w:b w:val="0"/>
                <w:bCs/>
                <w:sz w:val="22"/>
              </w:rPr>
              <w:t xml:space="preserve"> and nature of any personal and/ or prejudicial interest for any item under discussion</w:t>
            </w:r>
            <w:bookmarkStart w:id="0" w:name="_Hlk505788213"/>
            <w:r w:rsidRPr="00556966">
              <w:rPr>
                <w:b w:val="0"/>
                <w:bCs/>
                <w:sz w:val="22"/>
              </w:rPr>
              <w:t>.</w:t>
            </w:r>
            <w:r w:rsidRPr="001618AA">
              <w:rPr>
                <w:sz w:val="22"/>
              </w:rPr>
              <w:t xml:space="preserve"> </w:t>
            </w:r>
            <w:bookmarkEnd w:id="0"/>
            <w:r w:rsidR="004A1C30" w:rsidRPr="001618AA">
              <w:rPr>
                <w:sz w:val="22"/>
              </w:rPr>
              <w:t xml:space="preserve"> </w:t>
            </w:r>
          </w:p>
        </w:tc>
        <w:tc>
          <w:tcPr>
            <w:tcW w:w="993" w:type="dxa"/>
          </w:tcPr>
          <w:p w14:paraId="794903F8" w14:textId="77777777" w:rsidR="005F2384" w:rsidRPr="001618AA" w:rsidRDefault="005F2384" w:rsidP="00C810D2">
            <w:pPr>
              <w:ind w:left="0" w:right="-143" w:firstLine="0"/>
              <w:rPr>
                <w:rFonts w:eastAsia="Times New Roman"/>
                <w:sz w:val="22"/>
              </w:rPr>
            </w:pPr>
          </w:p>
        </w:tc>
      </w:tr>
      <w:tr w:rsidR="005F2384" w:rsidRPr="001618AA" w14:paraId="6CB1787C" w14:textId="77777777" w:rsidTr="00D22A1E">
        <w:tc>
          <w:tcPr>
            <w:tcW w:w="850" w:type="dxa"/>
          </w:tcPr>
          <w:p w14:paraId="495A9D7F" w14:textId="6B4BC341" w:rsidR="005F2384" w:rsidRPr="001618AA" w:rsidRDefault="005F2384" w:rsidP="009D12FD">
            <w:pPr>
              <w:pStyle w:val="ListParagraph"/>
              <w:numPr>
                <w:ilvl w:val="0"/>
                <w:numId w:val="47"/>
              </w:numPr>
              <w:spacing w:after="0"/>
              <w:ind w:right="-143" w:hanging="596"/>
              <w:rPr>
                <w:rFonts w:ascii="Arial" w:hAnsi="Arial" w:cs="Arial"/>
                <w:sz w:val="22"/>
              </w:rPr>
            </w:pPr>
          </w:p>
        </w:tc>
        <w:tc>
          <w:tcPr>
            <w:tcW w:w="8505" w:type="dxa"/>
          </w:tcPr>
          <w:p w14:paraId="3458EFB3" w14:textId="34046567" w:rsidR="00B440E2" w:rsidRPr="001618AA" w:rsidRDefault="001A139F" w:rsidP="000B7A5B">
            <w:pPr>
              <w:pStyle w:val="Heading2"/>
              <w:ind w:left="0"/>
              <w:jc w:val="both"/>
              <w:rPr>
                <w:sz w:val="22"/>
              </w:rPr>
            </w:pPr>
            <w:bookmarkStart w:id="1" w:name="_Hlk134527090"/>
            <w:r w:rsidRPr="001618AA">
              <w:rPr>
                <w:bCs/>
                <w:sz w:val="22"/>
              </w:rPr>
              <w:t>PUBLIC PARTICIPATION</w:t>
            </w:r>
            <w:bookmarkEnd w:id="1"/>
            <w:r w:rsidRPr="001618AA">
              <w:rPr>
                <w:bCs/>
                <w:sz w:val="22"/>
              </w:rPr>
              <w:t>:</w:t>
            </w:r>
            <w:r w:rsidRPr="001618AA">
              <w:rPr>
                <w:sz w:val="22"/>
              </w:rPr>
              <w:t xml:space="preserve">  </w:t>
            </w:r>
            <w:r w:rsidR="000F2D70" w:rsidRPr="001618AA">
              <w:rPr>
                <w:sz w:val="22"/>
              </w:rPr>
              <w:t xml:space="preserve"> </w:t>
            </w:r>
            <w:r w:rsidR="00221BF6" w:rsidRPr="00556966">
              <w:rPr>
                <w:b w:val="0"/>
                <w:bCs/>
                <w:sz w:val="22"/>
              </w:rPr>
              <w:t>There were no members of the public present.</w:t>
            </w:r>
            <w:r w:rsidR="00221BF6" w:rsidRPr="001618AA">
              <w:rPr>
                <w:sz w:val="22"/>
              </w:rPr>
              <w:t xml:space="preserve"> </w:t>
            </w:r>
          </w:p>
        </w:tc>
        <w:tc>
          <w:tcPr>
            <w:tcW w:w="993" w:type="dxa"/>
          </w:tcPr>
          <w:p w14:paraId="52F06DCF" w14:textId="17127A11" w:rsidR="005F2384" w:rsidRPr="001618AA" w:rsidRDefault="005F2384" w:rsidP="00C810D2">
            <w:pPr>
              <w:ind w:left="0" w:right="-143" w:firstLine="0"/>
              <w:rPr>
                <w:rFonts w:eastAsia="Times New Roman"/>
                <w:sz w:val="22"/>
              </w:rPr>
            </w:pPr>
          </w:p>
        </w:tc>
      </w:tr>
      <w:tr w:rsidR="005F2384" w:rsidRPr="001618AA" w14:paraId="628B40F2" w14:textId="77777777" w:rsidTr="00D22A1E">
        <w:tc>
          <w:tcPr>
            <w:tcW w:w="850" w:type="dxa"/>
          </w:tcPr>
          <w:p w14:paraId="6F682887" w14:textId="548E84DB" w:rsidR="005F2384" w:rsidRPr="001618AA" w:rsidRDefault="005F2384" w:rsidP="009D12FD">
            <w:pPr>
              <w:pStyle w:val="ListParagraph"/>
              <w:numPr>
                <w:ilvl w:val="0"/>
                <w:numId w:val="47"/>
              </w:numPr>
              <w:spacing w:after="0"/>
              <w:ind w:right="-143" w:hanging="596"/>
              <w:rPr>
                <w:rFonts w:ascii="Arial" w:hAnsi="Arial" w:cs="Arial"/>
                <w:sz w:val="22"/>
              </w:rPr>
            </w:pPr>
          </w:p>
        </w:tc>
        <w:tc>
          <w:tcPr>
            <w:tcW w:w="8505" w:type="dxa"/>
          </w:tcPr>
          <w:p w14:paraId="09E7AA13" w14:textId="1D2ADDAB" w:rsidR="005F2384" w:rsidRPr="00337A8E" w:rsidRDefault="00EC6D18" w:rsidP="000B7A5B">
            <w:pPr>
              <w:pStyle w:val="Heading2"/>
              <w:ind w:left="0" w:hanging="108"/>
              <w:jc w:val="both"/>
              <w:rPr>
                <w:rFonts w:eastAsia="Times New Roman"/>
                <w:sz w:val="22"/>
              </w:rPr>
            </w:pPr>
            <w:r w:rsidRPr="001618AA">
              <w:rPr>
                <w:sz w:val="22"/>
              </w:rPr>
              <w:t xml:space="preserve"> </w:t>
            </w:r>
            <w:r w:rsidR="001A139F" w:rsidRPr="00337A8E">
              <w:rPr>
                <w:rStyle w:val="Heading1Char"/>
                <w:b/>
                <w:bCs w:val="0"/>
                <w:szCs w:val="22"/>
              </w:rPr>
              <w:t>CRIME REPORT AND POLICING MATTERS</w:t>
            </w:r>
            <w:r w:rsidR="001A139F" w:rsidRPr="00337A8E">
              <w:rPr>
                <w:sz w:val="22"/>
              </w:rPr>
              <w:t>:</w:t>
            </w:r>
            <w:r w:rsidR="009F5AB7" w:rsidRPr="00337A8E">
              <w:rPr>
                <w:sz w:val="22"/>
              </w:rPr>
              <w:t xml:space="preserve"> </w:t>
            </w:r>
            <w:r w:rsidR="00CA7BF4" w:rsidRPr="00337A8E">
              <w:rPr>
                <w:b w:val="0"/>
                <w:bCs/>
                <w:sz w:val="22"/>
              </w:rPr>
              <w:t xml:space="preserve">PCSO Maddocks attended the meeting and presented her report detailing crime for the month of </w:t>
            </w:r>
            <w:r w:rsidR="001618AA" w:rsidRPr="00337A8E">
              <w:rPr>
                <w:b w:val="0"/>
                <w:bCs/>
                <w:sz w:val="22"/>
              </w:rPr>
              <w:t>December.</w:t>
            </w:r>
            <w:r w:rsidR="00CA7BF4" w:rsidRPr="00337A8E">
              <w:rPr>
                <w:b w:val="0"/>
                <w:bCs/>
                <w:sz w:val="22"/>
              </w:rPr>
              <w:t xml:space="preserve"> </w:t>
            </w:r>
            <w:r w:rsidR="00484542" w:rsidRPr="00337A8E">
              <w:rPr>
                <w:b w:val="0"/>
                <w:bCs/>
                <w:sz w:val="22"/>
              </w:rPr>
              <w:t xml:space="preserve">The report was noted and accepted. No concerns were raised. </w:t>
            </w:r>
            <w:r w:rsidR="007B6243" w:rsidRPr="00337A8E">
              <w:rPr>
                <w:b w:val="0"/>
                <w:bCs/>
                <w:sz w:val="22"/>
              </w:rPr>
              <w:t xml:space="preserve">Discussion took place about speeding along Bridge Road, following concerns raised. </w:t>
            </w:r>
            <w:r w:rsidR="00903993" w:rsidRPr="00337A8E">
              <w:rPr>
                <w:b w:val="0"/>
                <w:bCs/>
                <w:sz w:val="22"/>
              </w:rPr>
              <w:t xml:space="preserve">PCSO Maddocks will pass this on to </w:t>
            </w:r>
            <w:r w:rsidR="00AB7296" w:rsidRPr="00337A8E">
              <w:rPr>
                <w:b w:val="0"/>
                <w:bCs/>
                <w:sz w:val="22"/>
              </w:rPr>
              <w:t>GoSafe.</w:t>
            </w:r>
            <w:r w:rsidR="00903993" w:rsidRPr="00337A8E">
              <w:rPr>
                <w:b w:val="0"/>
                <w:bCs/>
                <w:sz w:val="22"/>
              </w:rPr>
              <w:t xml:space="preserve"> Concerns about Dragon Packaging </w:t>
            </w:r>
            <w:r w:rsidR="0014545F" w:rsidRPr="00337A8E">
              <w:rPr>
                <w:b w:val="0"/>
                <w:bCs/>
                <w:sz w:val="22"/>
              </w:rPr>
              <w:t>were</w:t>
            </w:r>
            <w:r w:rsidR="00903993" w:rsidRPr="00337A8E">
              <w:rPr>
                <w:b w:val="0"/>
                <w:bCs/>
                <w:sz w:val="22"/>
              </w:rPr>
              <w:t xml:space="preserve"> raised again. PCSO Maddocks will investigate this.  No further items were raised and PCSO Maddocks left the meeting.</w:t>
            </w:r>
            <w:r w:rsidR="00903993" w:rsidRPr="00337A8E">
              <w:rPr>
                <w:sz w:val="22"/>
              </w:rPr>
              <w:t xml:space="preserve"> </w:t>
            </w:r>
          </w:p>
        </w:tc>
        <w:tc>
          <w:tcPr>
            <w:tcW w:w="993" w:type="dxa"/>
          </w:tcPr>
          <w:p w14:paraId="17744517" w14:textId="01CB0BF7" w:rsidR="005F2384" w:rsidRPr="001618AA" w:rsidRDefault="005F2384" w:rsidP="00C810D2">
            <w:pPr>
              <w:ind w:left="0" w:right="-143" w:firstLine="0"/>
              <w:rPr>
                <w:rFonts w:eastAsia="Times New Roman"/>
                <w:sz w:val="22"/>
              </w:rPr>
            </w:pPr>
          </w:p>
        </w:tc>
      </w:tr>
      <w:tr w:rsidR="005F2384" w:rsidRPr="001618AA" w14:paraId="52FD5868" w14:textId="77777777" w:rsidTr="00D22A1E">
        <w:tc>
          <w:tcPr>
            <w:tcW w:w="850" w:type="dxa"/>
          </w:tcPr>
          <w:p w14:paraId="13476998" w14:textId="7A8BA34A" w:rsidR="005F2384" w:rsidRPr="001618AA" w:rsidRDefault="005F2384" w:rsidP="009D12FD">
            <w:pPr>
              <w:pStyle w:val="ListParagraph"/>
              <w:numPr>
                <w:ilvl w:val="0"/>
                <w:numId w:val="47"/>
              </w:numPr>
              <w:spacing w:after="0"/>
              <w:ind w:right="-143" w:hanging="596"/>
              <w:rPr>
                <w:rFonts w:ascii="Arial" w:hAnsi="Arial" w:cs="Arial"/>
                <w:sz w:val="22"/>
              </w:rPr>
            </w:pPr>
          </w:p>
        </w:tc>
        <w:tc>
          <w:tcPr>
            <w:tcW w:w="8505" w:type="dxa"/>
          </w:tcPr>
          <w:p w14:paraId="35AAB25A" w14:textId="4EF324A9" w:rsidR="00ED40E9" w:rsidRPr="001618AA" w:rsidRDefault="00C8385B" w:rsidP="00921577">
            <w:pPr>
              <w:pStyle w:val="Heading2"/>
              <w:ind w:left="33"/>
              <w:rPr>
                <w:sz w:val="22"/>
              </w:rPr>
            </w:pPr>
            <w:r w:rsidRPr="00556966">
              <w:rPr>
                <w:rStyle w:val="Heading1Char"/>
                <w:b/>
                <w:bCs w:val="0"/>
                <w:szCs w:val="22"/>
              </w:rPr>
              <w:t xml:space="preserve">TO APPROVE THE MINUTES OF THE </w:t>
            </w:r>
            <w:r w:rsidR="0007199A" w:rsidRPr="00556966">
              <w:rPr>
                <w:rStyle w:val="Heading1Char"/>
                <w:b/>
                <w:bCs w:val="0"/>
                <w:szCs w:val="22"/>
              </w:rPr>
              <w:t xml:space="preserve">ANNUAL </w:t>
            </w:r>
            <w:r w:rsidRPr="00556966">
              <w:rPr>
                <w:rStyle w:val="Heading1Char"/>
                <w:b/>
                <w:bCs w:val="0"/>
                <w:szCs w:val="22"/>
              </w:rPr>
              <w:t xml:space="preserve">COUNCIL MEETING HELD ON </w:t>
            </w:r>
            <w:r w:rsidR="00413B82" w:rsidRPr="00556966">
              <w:rPr>
                <w:rStyle w:val="Heading1Char"/>
                <w:b/>
                <w:bCs w:val="0"/>
                <w:szCs w:val="22"/>
              </w:rPr>
              <w:t>1</w:t>
            </w:r>
            <w:r w:rsidR="00CB0B07" w:rsidRPr="00556966">
              <w:rPr>
                <w:rStyle w:val="Heading1Char"/>
                <w:b/>
                <w:bCs w:val="0"/>
                <w:szCs w:val="22"/>
              </w:rPr>
              <w:t>1</w:t>
            </w:r>
            <w:r w:rsidR="000A4A79" w:rsidRPr="00556966">
              <w:rPr>
                <w:rStyle w:val="Heading1Char"/>
                <w:b/>
                <w:bCs w:val="0"/>
                <w:szCs w:val="22"/>
              </w:rPr>
              <w:t>t</w:t>
            </w:r>
            <w:r w:rsidRPr="00556966">
              <w:rPr>
                <w:rStyle w:val="Heading1Char"/>
                <w:b/>
                <w:bCs w:val="0"/>
                <w:szCs w:val="22"/>
              </w:rPr>
              <w:t xml:space="preserve">h </w:t>
            </w:r>
            <w:r w:rsidR="000024BA" w:rsidRPr="00556966">
              <w:rPr>
                <w:rStyle w:val="Heading1Char"/>
                <w:b/>
                <w:bCs w:val="0"/>
                <w:szCs w:val="22"/>
              </w:rPr>
              <w:t xml:space="preserve">of </w:t>
            </w:r>
            <w:r w:rsidR="00CB0B07" w:rsidRPr="00556966">
              <w:rPr>
                <w:rStyle w:val="Heading1Char"/>
                <w:b/>
                <w:bCs w:val="0"/>
                <w:szCs w:val="22"/>
              </w:rPr>
              <w:t>November</w:t>
            </w:r>
            <w:r w:rsidR="00FF0146" w:rsidRPr="00556966">
              <w:rPr>
                <w:rStyle w:val="Heading1Char"/>
                <w:b/>
                <w:bCs w:val="0"/>
                <w:szCs w:val="22"/>
              </w:rPr>
              <w:t xml:space="preserve"> </w:t>
            </w:r>
            <w:r w:rsidRPr="00556966">
              <w:rPr>
                <w:rStyle w:val="Heading1Char"/>
                <w:b/>
                <w:bCs w:val="0"/>
                <w:szCs w:val="22"/>
              </w:rPr>
              <w:t>202</w:t>
            </w:r>
            <w:r w:rsidR="009E4F20" w:rsidRPr="00556966">
              <w:rPr>
                <w:rStyle w:val="Heading1Char"/>
                <w:b/>
                <w:bCs w:val="0"/>
                <w:szCs w:val="22"/>
              </w:rPr>
              <w:t>4</w:t>
            </w:r>
            <w:r w:rsidRPr="001618AA">
              <w:rPr>
                <w:rStyle w:val="Heading1Char"/>
                <w:szCs w:val="22"/>
              </w:rPr>
              <w:t>:</w:t>
            </w:r>
            <w:r w:rsidR="00362C76" w:rsidRPr="001618AA">
              <w:rPr>
                <w:sz w:val="22"/>
              </w:rPr>
              <w:t xml:space="preserve"> </w:t>
            </w:r>
            <w:r w:rsidR="00ED40E9" w:rsidRPr="001618AA">
              <w:rPr>
                <w:sz w:val="22"/>
              </w:rPr>
              <w:t xml:space="preserve">  </w:t>
            </w:r>
            <w:r w:rsidR="00214120" w:rsidRPr="00556966">
              <w:rPr>
                <w:b w:val="0"/>
                <w:bCs/>
                <w:sz w:val="22"/>
              </w:rPr>
              <w:t xml:space="preserve">The Minutes of the meeting held on the </w:t>
            </w:r>
            <w:r w:rsidR="00413B82" w:rsidRPr="00556966">
              <w:rPr>
                <w:b w:val="0"/>
                <w:bCs/>
                <w:sz w:val="22"/>
              </w:rPr>
              <w:t>1</w:t>
            </w:r>
            <w:r w:rsidR="00CB0B07" w:rsidRPr="00556966">
              <w:rPr>
                <w:b w:val="0"/>
                <w:bCs/>
                <w:sz w:val="22"/>
              </w:rPr>
              <w:t>1th</w:t>
            </w:r>
            <w:r w:rsidR="00214120" w:rsidRPr="00556966">
              <w:rPr>
                <w:b w:val="0"/>
                <w:bCs/>
                <w:sz w:val="22"/>
              </w:rPr>
              <w:t xml:space="preserve"> of </w:t>
            </w:r>
            <w:r w:rsidR="00CA7BF4" w:rsidRPr="00556966">
              <w:rPr>
                <w:b w:val="0"/>
                <w:bCs/>
                <w:sz w:val="22"/>
              </w:rPr>
              <w:t>November 2024</w:t>
            </w:r>
            <w:r w:rsidR="00214120" w:rsidRPr="00556966">
              <w:rPr>
                <w:b w:val="0"/>
                <w:bCs/>
                <w:sz w:val="22"/>
              </w:rPr>
              <w:t>, were</w:t>
            </w:r>
            <w:r w:rsidR="00214120" w:rsidRPr="00244CCF">
              <w:rPr>
                <w:sz w:val="22"/>
              </w:rPr>
              <w:t xml:space="preserve"> </w:t>
            </w:r>
            <w:r w:rsidR="00244CCF" w:rsidRPr="00244CCF">
              <w:rPr>
                <w:sz w:val="22"/>
              </w:rPr>
              <w:t>APPROVED</w:t>
            </w:r>
            <w:r w:rsidR="00214120" w:rsidRPr="00556966">
              <w:rPr>
                <w:b w:val="0"/>
                <w:bCs/>
                <w:sz w:val="22"/>
              </w:rPr>
              <w:t xml:space="preserve"> as a true record. </w:t>
            </w:r>
          </w:p>
        </w:tc>
        <w:tc>
          <w:tcPr>
            <w:tcW w:w="993" w:type="dxa"/>
          </w:tcPr>
          <w:p w14:paraId="70890122" w14:textId="77777777" w:rsidR="005F2384" w:rsidRPr="001618AA" w:rsidRDefault="005F2384" w:rsidP="00C810D2">
            <w:pPr>
              <w:ind w:left="0" w:right="-143" w:firstLine="0"/>
              <w:rPr>
                <w:rFonts w:eastAsia="Times New Roman"/>
                <w:sz w:val="22"/>
              </w:rPr>
            </w:pPr>
          </w:p>
        </w:tc>
      </w:tr>
      <w:tr w:rsidR="005F2384" w:rsidRPr="001618AA" w14:paraId="187EC77F" w14:textId="77777777" w:rsidTr="00D22A1E">
        <w:tc>
          <w:tcPr>
            <w:tcW w:w="850" w:type="dxa"/>
          </w:tcPr>
          <w:p w14:paraId="5C356CB7" w14:textId="5A045700" w:rsidR="005F2384" w:rsidRPr="001618AA" w:rsidRDefault="00214120" w:rsidP="009D12FD">
            <w:pPr>
              <w:pStyle w:val="ListParagraph"/>
              <w:numPr>
                <w:ilvl w:val="0"/>
                <w:numId w:val="47"/>
              </w:numPr>
              <w:spacing w:after="0"/>
              <w:ind w:right="-143" w:hanging="596"/>
              <w:rPr>
                <w:rFonts w:ascii="Arial" w:hAnsi="Arial" w:cs="Arial"/>
                <w:sz w:val="22"/>
              </w:rPr>
            </w:pPr>
            <w:r w:rsidRPr="001618AA">
              <w:rPr>
                <w:rFonts w:ascii="Arial" w:hAnsi="Arial" w:cs="Arial"/>
                <w:sz w:val="22"/>
              </w:rPr>
              <w:t>.</w:t>
            </w:r>
          </w:p>
        </w:tc>
        <w:tc>
          <w:tcPr>
            <w:tcW w:w="8505" w:type="dxa"/>
          </w:tcPr>
          <w:p w14:paraId="089887A5" w14:textId="4ED7E302" w:rsidR="00030046" w:rsidRPr="001618AA" w:rsidRDefault="00214120" w:rsidP="000B7A5B">
            <w:pPr>
              <w:ind w:left="0" w:right="33" w:firstLine="0"/>
              <w:rPr>
                <w:rFonts w:eastAsia="Times New Roman"/>
                <w:b/>
                <w:bCs w:val="0"/>
                <w:sz w:val="22"/>
              </w:rPr>
            </w:pPr>
            <w:r w:rsidRPr="00556966">
              <w:rPr>
                <w:rFonts w:eastAsia="Times New Roman"/>
                <w:b/>
                <w:bCs w:val="0"/>
                <w:sz w:val="22"/>
              </w:rPr>
              <w:t>MATTERS ARISING</w:t>
            </w:r>
            <w:r w:rsidRPr="001618AA">
              <w:rPr>
                <w:rFonts w:eastAsia="Times New Roman"/>
                <w:sz w:val="22"/>
              </w:rPr>
              <w:t xml:space="preserve">: </w:t>
            </w:r>
            <w:r w:rsidR="00FF0146" w:rsidRPr="001618AA">
              <w:rPr>
                <w:rFonts w:eastAsia="Times New Roman"/>
                <w:sz w:val="22"/>
              </w:rPr>
              <w:t xml:space="preserve"> </w:t>
            </w:r>
            <w:r w:rsidR="00691619">
              <w:rPr>
                <w:rFonts w:eastAsia="Times New Roman"/>
                <w:bCs w:val="0"/>
                <w:sz w:val="22"/>
              </w:rPr>
              <w:t xml:space="preserve">The Clerk updated the meeting on responses received from </w:t>
            </w:r>
            <w:r w:rsidR="00EB7635">
              <w:rPr>
                <w:rFonts w:eastAsia="Times New Roman"/>
                <w:bCs w:val="0"/>
                <w:sz w:val="22"/>
              </w:rPr>
              <w:t xml:space="preserve">the </w:t>
            </w:r>
            <w:r w:rsidR="00691619">
              <w:rPr>
                <w:rFonts w:eastAsia="Times New Roman"/>
                <w:bCs w:val="0"/>
                <w:sz w:val="22"/>
              </w:rPr>
              <w:t xml:space="preserve">Highways department concerning gullies, and from First Investments, concerning a proposed Lorry Park. </w:t>
            </w:r>
          </w:p>
        </w:tc>
        <w:tc>
          <w:tcPr>
            <w:tcW w:w="993" w:type="dxa"/>
          </w:tcPr>
          <w:p w14:paraId="5E986C47" w14:textId="319D7CD7" w:rsidR="005F2384" w:rsidRPr="001618AA" w:rsidRDefault="005F2384" w:rsidP="001A7B3D">
            <w:pPr>
              <w:ind w:left="0" w:right="-143" w:firstLine="0"/>
              <w:jc w:val="left"/>
              <w:rPr>
                <w:rFonts w:eastAsia="Times New Roman"/>
                <w:sz w:val="22"/>
              </w:rPr>
            </w:pPr>
          </w:p>
        </w:tc>
      </w:tr>
      <w:tr w:rsidR="005924BD" w:rsidRPr="001618AA" w14:paraId="0F209004" w14:textId="77777777" w:rsidTr="00D22A1E">
        <w:tc>
          <w:tcPr>
            <w:tcW w:w="850" w:type="dxa"/>
          </w:tcPr>
          <w:p w14:paraId="5FE8A712" w14:textId="77777777" w:rsidR="005924BD" w:rsidRPr="001618AA" w:rsidRDefault="005924BD" w:rsidP="009D12FD">
            <w:pPr>
              <w:pStyle w:val="ListParagraph"/>
              <w:numPr>
                <w:ilvl w:val="0"/>
                <w:numId w:val="47"/>
              </w:numPr>
              <w:spacing w:after="0"/>
              <w:ind w:right="-143" w:hanging="596"/>
              <w:rPr>
                <w:rFonts w:ascii="Arial" w:hAnsi="Arial" w:cs="Arial"/>
                <w:sz w:val="22"/>
              </w:rPr>
            </w:pPr>
          </w:p>
        </w:tc>
        <w:tc>
          <w:tcPr>
            <w:tcW w:w="8505" w:type="dxa"/>
          </w:tcPr>
          <w:p w14:paraId="7B5E4E01" w14:textId="3A33D090" w:rsidR="005924BD" w:rsidRPr="00337A8E" w:rsidRDefault="00BF710E" w:rsidP="000B7A5B">
            <w:pPr>
              <w:ind w:left="0" w:right="33" w:firstLine="0"/>
              <w:rPr>
                <w:rFonts w:eastAsia="Times New Roman"/>
                <w:b/>
                <w:bCs w:val="0"/>
                <w:sz w:val="22"/>
              </w:rPr>
            </w:pPr>
            <w:r w:rsidRPr="00337A8E">
              <w:rPr>
                <w:rFonts w:eastAsia="Times New Roman"/>
                <w:b/>
                <w:bCs w:val="0"/>
                <w:sz w:val="22"/>
              </w:rPr>
              <w:t>UPDATE REGARDING VACANCIES ON THE COMMUNITY COUNCIL</w:t>
            </w:r>
            <w:r w:rsidR="000F68D7" w:rsidRPr="00337A8E">
              <w:rPr>
                <w:rFonts w:eastAsia="Times New Roman"/>
                <w:b/>
                <w:bCs w:val="0"/>
                <w:sz w:val="22"/>
              </w:rPr>
              <w:t xml:space="preserve"> AND EXPRESSIONS OF INTEREST RECEIVED, REQUIRING APPROVAL OF CO-OPTION</w:t>
            </w:r>
            <w:r w:rsidRPr="00337A8E">
              <w:rPr>
                <w:rFonts w:eastAsia="Times New Roman"/>
                <w:b/>
                <w:bCs w:val="0"/>
                <w:sz w:val="22"/>
              </w:rPr>
              <w:t>:</w:t>
            </w:r>
            <w:r w:rsidRPr="00337A8E">
              <w:rPr>
                <w:rFonts w:eastAsia="Times New Roman"/>
                <w:sz w:val="22"/>
              </w:rPr>
              <w:t xml:space="preserve">  </w:t>
            </w:r>
            <w:r w:rsidR="00766B46" w:rsidRPr="00337A8E">
              <w:rPr>
                <w:rFonts w:eastAsia="Times New Roman"/>
                <w:bCs w:val="0"/>
                <w:sz w:val="22"/>
              </w:rPr>
              <w:t xml:space="preserve">The Clerk advised </w:t>
            </w:r>
            <w:r w:rsidR="003C3A59" w:rsidRPr="00337A8E">
              <w:rPr>
                <w:rFonts w:eastAsia="Times New Roman"/>
                <w:bCs w:val="0"/>
                <w:sz w:val="22"/>
              </w:rPr>
              <w:t xml:space="preserve">that vacancies </w:t>
            </w:r>
            <w:r w:rsidR="00EA22DE" w:rsidRPr="00337A8E">
              <w:rPr>
                <w:rFonts w:eastAsia="Times New Roman"/>
                <w:bCs w:val="0"/>
                <w:sz w:val="22"/>
              </w:rPr>
              <w:t>continue to</w:t>
            </w:r>
            <w:r w:rsidR="003C3A59" w:rsidRPr="00337A8E">
              <w:rPr>
                <w:rFonts w:eastAsia="Times New Roman"/>
                <w:bCs w:val="0"/>
                <w:sz w:val="22"/>
              </w:rPr>
              <w:t xml:space="preserve"> be advertised</w:t>
            </w:r>
            <w:r w:rsidR="007D5BB6" w:rsidRPr="00337A8E">
              <w:rPr>
                <w:rFonts w:eastAsia="Times New Roman"/>
                <w:bCs w:val="0"/>
                <w:sz w:val="22"/>
              </w:rPr>
              <w:t xml:space="preserve">. </w:t>
            </w:r>
            <w:r w:rsidR="00C63BC5" w:rsidRPr="00337A8E">
              <w:rPr>
                <w:rFonts w:eastAsia="Times New Roman"/>
                <w:bCs w:val="0"/>
                <w:sz w:val="22"/>
              </w:rPr>
              <w:t xml:space="preserve"> A discussion took </w:t>
            </w:r>
            <w:r w:rsidR="00AB7296" w:rsidRPr="00337A8E">
              <w:rPr>
                <w:rFonts w:eastAsia="Times New Roman"/>
                <w:bCs w:val="0"/>
                <w:sz w:val="22"/>
              </w:rPr>
              <w:t>place,</w:t>
            </w:r>
            <w:r w:rsidR="00C63BC5" w:rsidRPr="00337A8E">
              <w:rPr>
                <w:rFonts w:eastAsia="Times New Roman"/>
                <w:bCs w:val="0"/>
                <w:sz w:val="22"/>
              </w:rPr>
              <w:t xml:space="preserve"> and it was agreed to look again in the Spring at a flyer</w:t>
            </w:r>
            <w:r w:rsidR="00062A5E" w:rsidRPr="00337A8E">
              <w:rPr>
                <w:rFonts w:eastAsia="Times New Roman"/>
                <w:bCs w:val="0"/>
                <w:sz w:val="22"/>
              </w:rPr>
              <w:t xml:space="preserve"> </w:t>
            </w:r>
            <w:r w:rsidR="00C63BC5" w:rsidRPr="00337A8E">
              <w:rPr>
                <w:rFonts w:eastAsia="Times New Roman"/>
                <w:bCs w:val="0"/>
                <w:sz w:val="22"/>
              </w:rPr>
              <w:t>going o</w:t>
            </w:r>
            <w:r w:rsidR="00062A5E" w:rsidRPr="00337A8E">
              <w:rPr>
                <w:rFonts w:eastAsia="Times New Roman"/>
                <w:bCs w:val="0"/>
                <w:sz w:val="22"/>
              </w:rPr>
              <w:t>ut.</w:t>
            </w:r>
          </w:p>
        </w:tc>
        <w:tc>
          <w:tcPr>
            <w:tcW w:w="993" w:type="dxa"/>
          </w:tcPr>
          <w:p w14:paraId="6BE36EDA" w14:textId="77777777" w:rsidR="005924BD" w:rsidRPr="001618AA" w:rsidRDefault="005924BD" w:rsidP="001A7B3D">
            <w:pPr>
              <w:ind w:left="0" w:right="-143" w:firstLine="0"/>
              <w:jc w:val="left"/>
              <w:rPr>
                <w:rFonts w:eastAsia="Times New Roman"/>
                <w:sz w:val="22"/>
              </w:rPr>
            </w:pPr>
          </w:p>
        </w:tc>
      </w:tr>
      <w:tr w:rsidR="009E0F68" w:rsidRPr="001618AA" w14:paraId="66ACD943" w14:textId="77777777" w:rsidTr="00D22A1E">
        <w:tc>
          <w:tcPr>
            <w:tcW w:w="850" w:type="dxa"/>
          </w:tcPr>
          <w:p w14:paraId="2C2F5AFC" w14:textId="77777777" w:rsidR="009E0F68" w:rsidRPr="001618AA" w:rsidRDefault="009E0F68" w:rsidP="009D12FD">
            <w:pPr>
              <w:pStyle w:val="ListParagraph"/>
              <w:numPr>
                <w:ilvl w:val="0"/>
                <w:numId w:val="47"/>
              </w:numPr>
              <w:spacing w:after="0"/>
              <w:ind w:right="-143" w:hanging="596"/>
              <w:rPr>
                <w:rFonts w:ascii="Arial" w:hAnsi="Arial" w:cs="Arial"/>
                <w:sz w:val="22"/>
              </w:rPr>
            </w:pPr>
          </w:p>
        </w:tc>
        <w:tc>
          <w:tcPr>
            <w:tcW w:w="8505" w:type="dxa"/>
          </w:tcPr>
          <w:p w14:paraId="1C5D6510" w14:textId="4B2CA2BC" w:rsidR="009E0F68" w:rsidRPr="00962C53" w:rsidRDefault="009E0F68" w:rsidP="000B7A5B">
            <w:pPr>
              <w:ind w:left="0" w:right="33" w:firstLine="0"/>
              <w:rPr>
                <w:rFonts w:eastAsia="Times New Roman"/>
                <w:sz w:val="22"/>
              </w:rPr>
            </w:pPr>
            <w:r w:rsidRPr="00962C53">
              <w:rPr>
                <w:rFonts w:eastAsia="Times New Roman"/>
                <w:b/>
                <w:bCs w:val="0"/>
                <w:sz w:val="22"/>
              </w:rPr>
              <w:t>FINANCIAL MATTERS, BUDGET, AUDIT AND ACCOUNTS: i</w:t>
            </w:r>
            <w:r w:rsidRPr="00962C53">
              <w:rPr>
                <w:rFonts w:eastAsia="Times New Roman"/>
                <w:sz w:val="22"/>
              </w:rPr>
              <w:t xml:space="preserve">) </w:t>
            </w:r>
            <w:r w:rsidRPr="00962C53">
              <w:rPr>
                <w:rFonts w:eastAsia="Times New Roman"/>
                <w:bCs w:val="0"/>
                <w:sz w:val="22"/>
              </w:rPr>
              <w:t xml:space="preserve">The Payments set out for payment in </w:t>
            </w:r>
            <w:r w:rsidR="00062A5E" w:rsidRPr="00962C53">
              <w:rPr>
                <w:rFonts w:eastAsia="Times New Roman"/>
                <w:bCs w:val="0"/>
                <w:sz w:val="22"/>
              </w:rPr>
              <w:t>January 2025</w:t>
            </w:r>
            <w:r w:rsidRPr="00962C53">
              <w:rPr>
                <w:rFonts w:eastAsia="Times New Roman"/>
                <w:bCs w:val="0"/>
                <w:sz w:val="22"/>
              </w:rPr>
              <w:t xml:space="preserve"> were </w:t>
            </w:r>
            <w:r w:rsidRPr="00EB7635">
              <w:rPr>
                <w:rFonts w:eastAsia="Times New Roman"/>
                <w:b/>
                <w:bCs w:val="0"/>
                <w:sz w:val="22"/>
              </w:rPr>
              <w:t>APPROVED</w:t>
            </w:r>
            <w:r w:rsidR="00EB7635" w:rsidRPr="00EB7635">
              <w:rPr>
                <w:rFonts w:eastAsia="Times New Roman"/>
                <w:b/>
                <w:bCs w:val="0"/>
                <w:sz w:val="22"/>
              </w:rPr>
              <w:t>.</w:t>
            </w:r>
          </w:p>
          <w:tbl>
            <w:tblPr>
              <w:tblStyle w:val="TableGrid"/>
              <w:tblW w:w="8041" w:type="dxa"/>
              <w:tblLook w:val="04A0" w:firstRow="1" w:lastRow="0" w:firstColumn="1" w:lastColumn="0" w:noHBand="0" w:noVBand="1"/>
            </w:tblPr>
            <w:tblGrid>
              <w:gridCol w:w="2870"/>
              <w:gridCol w:w="3753"/>
              <w:gridCol w:w="1418"/>
            </w:tblGrid>
            <w:tr w:rsidR="0064628C" w:rsidRPr="00962C53" w14:paraId="6C70BD00" w14:textId="77777777" w:rsidTr="003141E2">
              <w:tc>
                <w:tcPr>
                  <w:tcW w:w="2870" w:type="dxa"/>
                </w:tcPr>
                <w:p w14:paraId="0985BF07" w14:textId="77777777" w:rsidR="0064628C" w:rsidRPr="0096747A" w:rsidRDefault="0064628C" w:rsidP="0064628C">
                  <w:pPr>
                    <w:ind w:left="0" w:right="33" w:firstLine="0"/>
                    <w:rPr>
                      <w:rFonts w:eastAsia="Times New Roman"/>
                      <w:b/>
                      <w:bCs w:val="0"/>
                      <w:sz w:val="22"/>
                    </w:rPr>
                  </w:pPr>
                  <w:r w:rsidRPr="0096747A">
                    <w:rPr>
                      <w:b/>
                      <w:bCs w:val="0"/>
                      <w:sz w:val="22"/>
                    </w:rPr>
                    <w:t>Payment To</w:t>
                  </w:r>
                </w:p>
              </w:tc>
              <w:tc>
                <w:tcPr>
                  <w:tcW w:w="3753" w:type="dxa"/>
                </w:tcPr>
                <w:p w14:paraId="6AFE1288" w14:textId="77777777" w:rsidR="0064628C" w:rsidRPr="0096747A" w:rsidRDefault="0064628C" w:rsidP="0064628C">
                  <w:pPr>
                    <w:ind w:left="0" w:right="33" w:firstLine="0"/>
                    <w:rPr>
                      <w:rFonts w:eastAsia="Times New Roman"/>
                      <w:b/>
                      <w:bCs w:val="0"/>
                      <w:sz w:val="22"/>
                    </w:rPr>
                  </w:pPr>
                  <w:r w:rsidRPr="0096747A">
                    <w:rPr>
                      <w:b/>
                      <w:bCs w:val="0"/>
                      <w:sz w:val="22"/>
                    </w:rPr>
                    <w:t>Reason</w:t>
                  </w:r>
                </w:p>
              </w:tc>
              <w:tc>
                <w:tcPr>
                  <w:tcW w:w="1418" w:type="dxa"/>
                </w:tcPr>
                <w:p w14:paraId="3019E4F1" w14:textId="77777777" w:rsidR="0064628C" w:rsidRPr="0096747A" w:rsidRDefault="0064628C" w:rsidP="0064628C">
                  <w:pPr>
                    <w:ind w:left="0" w:right="33" w:firstLine="0"/>
                    <w:rPr>
                      <w:rFonts w:eastAsia="Times New Roman"/>
                      <w:b/>
                      <w:bCs w:val="0"/>
                      <w:sz w:val="22"/>
                    </w:rPr>
                  </w:pPr>
                  <w:r w:rsidRPr="0096747A">
                    <w:rPr>
                      <w:b/>
                      <w:bCs w:val="0"/>
                      <w:sz w:val="22"/>
                    </w:rPr>
                    <w:t>Amount £</w:t>
                  </w:r>
                </w:p>
              </w:tc>
            </w:tr>
            <w:tr w:rsidR="0064628C" w:rsidRPr="00962C53" w14:paraId="6CAAE445" w14:textId="77777777" w:rsidTr="003141E2">
              <w:tc>
                <w:tcPr>
                  <w:tcW w:w="2870" w:type="dxa"/>
                </w:tcPr>
                <w:p w14:paraId="3C0FA5D5" w14:textId="77777777" w:rsidR="0064628C" w:rsidRPr="0096747A" w:rsidRDefault="0064628C" w:rsidP="0064628C">
                  <w:pPr>
                    <w:ind w:left="0" w:right="33" w:firstLine="0"/>
                    <w:rPr>
                      <w:rFonts w:eastAsia="Times New Roman"/>
                      <w:b/>
                      <w:bCs w:val="0"/>
                      <w:sz w:val="22"/>
                    </w:rPr>
                  </w:pPr>
                  <w:r w:rsidRPr="0096747A">
                    <w:rPr>
                      <w:rFonts w:eastAsia="Times New Roman"/>
                      <w:b/>
                      <w:bCs w:val="0"/>
                      <w:sz w:val="22"/>
                    </w:rPr>
                    <w:t>Expenditure</w:t>
                  </w:r>
                </w:p>
              </w:tc>
              <w:tc>
                <w:tcPr>
                  <w:tcW w:w="3753" w:type="dxa"/>
                </w:tcPr>
                <w:p w14:paraId="3F59A788" w14:textId="77777777" w:rsidR="0064628C" w:rsidRPr="0096747A" w:rsidRDefault="0064628C" w:rsidP="003141E2">
                  <w:pPr>
                    <w:ind w:left="245" w:right="33" w:hanging="245"/>
                    <w:rPr>
                      <w:rFonts w:eastAsia="Times New Roman"/>
                      <w:b/>
                      <w:bCs w:val="0"/>
                      <w:sz w:val="22"/>
                    </w:rPr>
                  </w:pPr>
                </w:p>
              </w:tc>
              <w:tc>
                <w:tcPr>
                  <w:tcW w:w="1418" w:type="dxa"/>
                </w:tcPr>
                <w:p w14:paraId="6D7CED5C" w14:textId="77777777" w:rsidR="0064628C" w:rsidRPr="0096747A" w:rsidRDefault="0064628C" w:rsidP="0064628C">
                  <w:pPr>
                    <w:ind w:left="0" w:right="33" w:firstLine="0"/>
                    <w:rPr>
                      <w:rFonts w:eastAsia="Times New Roman"/>
                      <w:b/>
                      <w:bCs w:val="0"/>
                      <w:sz w:val="22"/>
                    </w:rPr>
                  </w:pPr>
                </w:p>
              </w:tc>
            </w:tr>
            <w:tr w:rsidR="0013435F" w:rsidRPr="00962C53" w14:paraId="406DCF68" w14:textId="77777777" w:rsidTr="003141E2">
              <w:tc>
                <w:tcPr>
                  <w:tcW w:w="2870" w:type="dxa"/>
                </w:tcPr>
                <w:p w14:paraId="73042306" w14:textId="1D1684DD" w:rsidR="0013435F" w:rsidRPr="00962C53" w:rsidRDefault="0013435F" w:rsidP="0013435F">
                  <w:pPr>
                    <w:ind w:left="0" w:right="33" w:firstLine="0"/>
                    <w:rPr>
                      <w:rFonts w:eastAsia="Times New Roman"/>
                      <w:b/>
                      <w:bCs w:val="0"/>
                      <w:sz w:val="20"/>
                      <w:szCs w:val="20"/>
                    </w:rPr>
                  </w:pPr>
                  <w:r w:rsidRPr="00962C53">
                    <w:rPr>
                      <w:sz w:val="20"/>
                      <w:szCs w:val="20"/>
                    </w:rPr>
                    <w:t>Clerk- 1st December 2024 and 1st January 2025</w:t>
                  </w:r>
                </w:p>
              </w:tc>
              <w:tc>
                <w:tcPr>
                  <w:tcW w:w="3753" w:type="dxa"/>
                </w:tcPr>
                <w:p w14:paraId="00C0960B" w14:textId="131BADF0" w:rsidR="0013435F" w:rsidRPr="00962C53" w:rsidRDefault="0013435F" w:rsidP="0013435F">
                  <w:pPr>
                    <w:ind w:left="0" w:right="33" w:firstLine="0"/>
                    <w:rPr>
                      <w:rFonts w:eastAsia="Times New Roman"/>
                      <w:b/>
                      <w:bCs w:val="0"/>
                      <w:sz w:val="20"/>
                      <w:szCs w:val="20"/>
                    </w:rPr>
                  </w:pPr>
                  <w:r w:rsidRPr="00962C53">
                    <w:rPr>
                      <w:sz w:val="20"/>
                      <w:szCs w:val="20"/>
                    </w:rPr>
                    <w:t xml:space="preserve">Clerk’s salary NJC rates 20 contracted </w:t>
                  </w:r>
                  <w:r w:rsidR="0012150E" w:rsidRPr="00962C53">
                    <w:rPr>
                      <w:sz w:val="20"/>
                      <w:szCs w:val="20"/>
                    </w:rPr>
                    <w:t>hours (</w:t>
                  </w:r>
                  <w:r w:rsidR="00962C53" w:rsidRPr="00962C53">
                    <w:rPr>
                      <w:sz w:val="20"/>
                      <w:szCs w:val="20"/>
                    </w:rPr>
                    <w:t>Payment</w:t>
                  </w:r>
                  <w:r w:rsidRPr="00962C53">
                    <w:rPr>
                      <w:sz w:val="20"/>
                      <w:szCs w:val="20"/>
                    </w:rPr>
                    <w:t xml:space="preserve"> for November and December 2024) </w:t>
                  </w:r>
                </w:p>
              </w:tc>
              <w:tc>
                <w:tcPr>
                  <w:tcW w:w="1418" w:type="dxa"/>
                </w:tcPr>
                <w:p w14:paraId="7748D705" w14:textId="77777777" w:rsidR="0013435F" w:rsidRPr="00962C53" w:rsidRDefault="0013435F" w:rsidP="0013435F">
                  <w:pPr>
                    <w:ind w:left="0" w:right="33" w:firstLine="0"/>
                    <w:rPr>
                      <w:rFonts w:eastAsia="Times New Roman"/>
                      <w:b/>
                      <w:bCs w:val="0"/>
                      <w:i/>
                      <w:iCs/>
                      <w:sz w:val="20"/>
                      <w:szCs w:val="20"/>
                    </w:rPr>
                  </w:pPr>
                </w:p>
              </w:tc>
            </w:tr>
            <w:tr w:rsidR="00962C53" w:rsidRPr="00962C53" w14:paraId="40C8F9D0" w14:textId="77777777" w:rsidTr="003141E2">
              <w:tc>
                <w:tcPr>
                  <w:tcW w:w="2870" w:type="dxa"/>
                </w:tcPr>
                <w:p w14:paraId="4FBAA012" w14:textId="03F3D9D9" w:rsidR="00962C53" w:rsidRPr="00962C53" w:rsidRDefault="00962C53" w:rsidP="00962C53">
                  <w:pPr>
                    <w:ind w:left="0" w:right="33" w:firstLine="0"/>
                    <w:rPr>
                      <w:rFonts w:eastAsia="Times New Roman"/>
                      <w:b/>
                      <w:bCs w:val="0"/>
                      <w:sz w:val="20"/>
                      <w:szCs w:val="20"/>
                    </w:rPr>
                  </w:pPr>
                  <w:r w:rsidRPr="00962C53">
                    <w:rPr>
                      <w:sz w:val="20"/>
                      <w:szCs w:val="20"/>
                    </w:rPr>
                    <w:t>Vodafone</w:t>
                  </w:r>
                </w:p>
              </w:tc>
              <w:tc>
                <w:tcPr>
                  <w:tcW w:w="3753" w:type="dxa"/>
                </w:tcPr>
                <w:p w14:paraId="459BC3D5" w14:textId="23FAD49E" w:rsidR="00962C53" w:rsidRPr="00962C53" w:rsidRDefault="00962C53" w:rsidP="00962C53">
                  <w:pPr>
                    <w:ind w:left="0" w:right="33" w:firstLine="0"/>
                    <w:rPr>
                      <w:rFonts w:eastAsia="Times New Roman"/>
                      <w:b/>
                      <w:bCs w:val="0"/>
                      <w:sz w:val="20"/>
                      <w:szCs w:val="20"/>
                    </w:rPr>
                  </w:pPr>
                  <w:r w:rsidRPr="00962C53">
                    <w:rPr>
                      <w:sz w:val="20"/>
                      <w:szCs w:val="20"/>
                    </w:rPr>
                    <w:t xml:space="preserve">Telephone account December and January </w:t>
                  </w:r>
                </w:p>
              </w:tc>
              <w:tc>
                <w:tcPr>
                  <w:tcW w:w="1418" w:type="dxa"/>
                </w:tcPr>
                <w:p w14:paraId="03B48E6F" w14:textId="76039E01" w:rsidR="00962C53" w:rsidRPr="00962C53" w:rsidRDefault="00962C53" w:rsidP="00962C53">
                  <w:pPr>
                    <w:ind w:left="0" w:right="33" w:firstLine="0"/>
                    <w:rPr>
                      <w:rFonts w:eastAsia="Times New Roman"/>
                      <w:b/>
                      <w:bCs w:val="0"/>
                      <w:i/>
                      <w:iCs/>
                      <w:sz w:val="20"/>
                      <w:szCs w:val="20"/>
                    </w:rPr>
                  </w:pPr>
                  <w:r w:rsidRPr="00962C53">
                    <w:rPr>
                      <w:sz w:val="20"/>
                      <w:szCs w:val="20"/>
                    </w:rPr>
                    <w:t>33.70(x2)</w:t>
                  </w:r>
                </w:p>
              </w:tc>
            </w:tr>
            <w:tr w:rsidR="00962C53" w:rsidRPr="00962C53" w14:paraId="4AD99E10" w14:textId="77777777" w:rsidTr="003141E2">
              <w:tc>
                <w:tcPr>
                  <w:tcW w:w="2870" w:type="dxa"/>
                </w:tcPr>
                <w:p w14:paraId="792470F5" w14:textId="3CF90FDB" w:rsidR="00962C53" w:rsidRPr="00962C53" w:rsidRDefault="00962C53" w:rsidP="00962C53">
                  <w:pPr>
                    <w:ind w:left="0" w:right="33" w:firstLine="0"/>
                    <w:rPr>
                      <w:rFonts w:eastAsia="Times New Roman"/>
                      <w:b/>
                      <w:bCs w:val="0"/>
                      <w:sz w:val="20"/>
                      <w:szCs w:val="20"/>
                    </w:rPr>
                  </w:pPr>
                  <w:r w:rsidRPr="00962C53">
                    <w:rPr>
                      <w:sz w:val="20"/>
                      <w:szCs w:val="20"/>
                    </w:rPr>
                    <w:t>Audit Wales</w:t>
                  </w:r>
                </w:p>
              </w:tc>
              <w:tc>
                <w:tcPr>
                  <w:tcW w:w="3753" w:type="dxa"/>
                </w:tcPr>
                <w:p w14:paraId="060E6364" w14:textId="477EB9B7" w:rsidR="00962C53" w:rsidRPr="00962C53" w:rsidRDefault="00962C53" w:rsidP="00962C53">
                  <w:pPr>
                    <w:ind w:left="0" w:right="33" w:firstLine="0"/>
                    <w:rPr>
                      <w:rFonts w:eastAsia="Times New Roman"/>
                      <w:b/>
                      <w:bCs w:val="0"/>
                      <w:sz w:val="20"/>
                      <w:szCs w:val="20"/>
                    </w:rPr>
                  </w:pPr>
                  <w:r w:rsidRPr="00962C53">
                    <w:rPr>
                      <w:sz w:val="20"/>
                      <w:szCs w:val="20"/>
                    </w:rPr>
                    <w:t>Audit Fees for external Audit 2023-2024</w:t>
                  </w:r>
                </w:p>
              </w:tc>
              <w:tc>
                <w:tcPr>
                  <w:tcW w:w="1418" w:type="dxa"/>
                </w:tcPr>
                <w:p w14:paraId="71079485" w14:textId="03D17438" w:rsidR="00962C53" w:rsidRPr="00962C53" w:rsidRDefault="00962C53" w:rsidP="00962C53">
                  <w:pPr>
                    <w:ind w:left="-9" w:right="33" w:firstLine="0"/>
                    <w:rPr>
                      <w:rFonts w:eastAsia="Times New Roman"/>
                      <w:b/>
                      <w:bCs w:val="0"/>
                      <w:i/>
                      <w:iCs/>
                      <w:sz w:val="20"/>
                      <w:szCs w:val="20"/>
                    </w:rPr>
                  </w:pPr>
                  <w:r w:rsidRPr="00962C53">
                    <w:rPr>
                      <w:sz w:val="20"/>
                      <w:szCs w:val="20"/>
                    </w:rPr>
                    <w:t>200.00</w:t>
                  </w:r>
                </w:p>
              </w:tc>
            </w:tr>
            <w:tr w:rsidR="00962C53" w:rsidRPr="00962C53" w14:paraId="36E1D2E7" w14:textId="77777777" w:rsidTr="003141E2">
              <w:tc>
                <w:tcPr>
                  <w:tcW w:w="2870" w:type="dxa"/>
                </w:tcPr>
                <w:p w14:paraId="2BA100C2" w14:textId="39E21CFA" w:rsidR="00962C53" w:rsidRPr="00962C53" w:rsidRDefault="00962C53" w:rsidP="00962C53">
                  <w:pPr>
                    <w:ind w:left="0" w:right="33" w:firstLine="0"/>
                    <w:rPr>
                      <w:rFonts w:eastAsia="Times New Roman"/>
                      <w:b/>
                      <w:bCs w:val="0"/>
                      <w:sz w:val="20"/>
                      <w:szCs w:val="20"/>
                    </w:rPr>
                  </w:pPr>
                  <w:r w:rsidRPr="00962C53">
                    <w:rPr>
                      <w:sz w:val="20"/>
                      <w:szCs w:val="20"/>
                    </w:rPr>
                    <w:t>Vision ICT</w:t>
                  </w:r>
                </w:p>
              </w:tc>
              <w:tc>
                <w:tcPr>
                  <w:tcW w:w="3753" w:type="dxa"/>
                </w:tcPr>
                <w:p w14:paraId="5AA6DDA1" w14:textId="63A77A32" w:rsidR="00962C53" w:rsidRPr="00962C53" w:rsidRDefault="00962C53" w:rsidP="00962C53">
                  <w:pPr>
                    <w:ind w:left="0" w:right="33" w:firstLine="0"/>
                    <w:rPr>
                      <w:rFonts w:eastAsia="Times New Roman"/>
                      <w:b/>
                      <w:bCs w:val="0"/>
                      <w:sz w:val="20"/>
                      <w:szCs w:val="20"/>
                    </w:rPr>
                  </w:pPr>
                  <w:r w:rsidRPr="00962C53">
                    <w:rPr>
                      <w:sz w:val="20"/>
                      <w:szCs w:val="20"/>
                    </w:rPr>
                    <w:t>Website hosting and support 25-26</w:t>
                  </w:r>
                </w:p>
              </w:tc>
              <w:tc>
                <w:tcPr>
                  <w:tcW w:w="1418" w:type="dxa"/>
                </w:tcPr>
                <w:p w14:paraId="4E914A72" w14:textId="15643288" w:rsidR="00962C53" w:rsidRPr="00962C53" w:rsidRDefault="00962C53" w:rsidP="00962C53">
                  <w:pPr>
                    <w:ind w:left="-9" w:right="33" w:firstLine="0"/>
                    <w:rPr>
                      <w:rFonts w:eastAsia="Times New Roman"/>
                      <w:b/>
                      <w:bCs w:val="0"/>
                      <w:i/>
                      <w:iCs/>
                      <w:sz w:val="20"/>
                      <w:szCs w:val="20"/>
                    </w:rPr>
                  </w:pPr>
                  <w:r w:rsidRPr="00962C53">
                    <w:rPr>
                      <w:sz w:val="20"/>
                      <w:szCs w:val="20"/>
                    </w:rPr>
                    <w:t>258.00</w:t>
                  </w:r>
                </w:p>
              </w:tc>
            </w:tr>
            <w:tr w:rsidR="00962C53" w:rsidRPr="00962C53" w14:paraId="3C53CDE3" w14:textId="77777777" w:rsidTr="003141E2">
              <w:tc>
                <w:tcPr>
                  <w:tcW w:w="2870" w:type="dxa"/>
                </w:tcPr>
                <w:p w14:paraId="1064B971" w14:textId="327E632F" w:rsidR="00962C53" w:rsidRPr="00962C53" w:rsidRDefault="00962C53" w:rsidP="00962C53">
                  <w:pPr>
                    <w:ind w:left="0" w:right="33" w:firstLine="0"/>
                    <w:rPr>
                      <w:rFonts w:eastAsia="Times New Roman"/>
                      <w:b/>
                      <w:bCs w:val="0"/>
                      <w:sz w:val="20"/>
                      <w:szCs w:val="20"/>
                    </w:rPr>
                  </w:pPr>
                  <w:r w:rsidRPr="00962C53">
                    <w:rPr>
                      <w:sz w:val="20"/>
                      <w:szCs w:val="20"/>
                    </w:rPr>
                    <w:t>Friends of Ruabon</w:t>
                  </w:r>
                </w:p>
              </w:tc>
              <w:tc>
                <w:tcPr>
                  <w:tcW w:w="3753" w:type="dxa"/>
                </w:tcPr>
                <w:p w14:paraId="032AEF82" w14:textId="2B07AC67" w:rsidR="00962C53" w:rsidRPr="00962C53" w:rsidRDefault="00962C53" w:rsidP="00962C53">
                  <w:pPr>
                    <w:ind w:left="0" w:right="33" w:firstLine="0"/>
                    <w:rPr>
                      <w:rFonts w:eastAsia="Times New Roman"/>
                      <w:b/>
                      <w:bCs w:val="0"/>
                      <w:sz w:val="20"/>
                      <w:szCs w:val="20"/>
                    </w:rPr>
                  </w:pPr>
                  <w:r w:rsidRPr="00962C53">
                    <w:rPr>
                      <w:sz w:val="20"/>
                      <w:szCs w:val="20"/>
                    </w:rPr>
                    <w:t>Donation as previously agreed towards the Santa Sleigh</w:t>
                  </w:r>
                </w:p>
              </w:tc>
              <w:tc>
                <w:tcPr>
                  <w:tcW w:w="1418" w:type="dxa"/>
                </w:tcPr>
                <w:p w14:paraId="2132FE55" w14:textId="3FF348FF" w:rsidR="00962C53" w:rsidRPr="00962C53" w:rsidRDefault="00962C53" w:rsidP="00962C53">
                  <w:pPr>
                    <w:ind w:left="-9" w:right="33" w:firstLine="0"/>
                    <w:rPr>
                      <w:rFonts w:eastAsia="Times New Roman"/>
                      <w:b/>
                      <w:bCs w:val="0"/>
                      <w:i/>
                      <w:iCs/>
                      <w:sz w:val="20"/>
                      <w:szCs w:val="20"/>
                    </w:rPr>
                  </w:pPr>
                  <w:r w:rsidRPr="00962C53">
                    <w:rPr>
                      <w:sz w:val="20"/>
                      <w:szCs w:val="20"/>
                    </w:rPr>
                    <w:t>100.00</w:t>
                  </w:r>
                </w:p>
              </w:tc>
            </w:tr>
            <w:tr w:rsidR="00962C53" w:rsidRPr="00962C53" w14:paraId="49EB0AC4" w14:textId="77777777" w:rsidTr="003141E2">
              <w:tc>
                <w:tcPr>
                  <w:tcW w:w="2870" w:type="dxa"/>
                </w:tcPr>
                <w:p w14:paraId="18CFA00F" w14:textId="3E48363C" w:rsidR="00962C53" w:rsidRPr="00962C53" w:rsidRDefault="00962C53" w:rsidP="00962C53">
                  <w:pPr>
                    <w:ind w:left="0" w:right="33" w:firstLine="0"/>
                    <w:rPr>
                      <w:bCs w:val="0"/>
                      <w:sz w:val="20"/>
                      <w:szCs w:val="20"/>
                    </w:rPr>
                  </w:pPr>
                  <w:r w:rsidRPr="00962C53">
                    <w:rPr>
                      <w:sz w:val="20"/>
                      <w:szCs w:val="20"/>
                    </w:rPr>
                    <w:t>WCBC</w:t>
                  </w:r>
                </w:p>
              </w:tc>
              <w:tc>
                <w:tcPr>
                  <w:tcW w:w="3753" w:type="dxa"/>
                </w:tcPr>
                <w:p w14:paraId="703C110D" w14:textId="606DB5E5" w:rsidR="00962C53" w:rsidRPr="00962C53" w:rsidRDefault="00962C53" w:rsidP="00962C53">
                  <w:pPr>
                    <w:ind w:left="0" w:right="33" w:firstLine="0"/>
                    <w:rPr>
                      <w:rFonts w:eastAsia="Times New Roman"/>
                      <w:b/>
                      <w:bCs w:val="0"/>
                      <w:sz w:val="20"/>
                      <w:szCs w:val="20"/>
                    </w:rPr>
                  </w:pPr>
                  <w:r w:rsidRPr="00962C53">
                    <w:rPr>
                      <w:sz w:val="20"/>
                      <w:szCs w:val="20"/>
                    </w:rPr>
                    <w:t>Half yearly Instalment playground inspection</w:t>
                  </w:r>
                </w:p>
              </w:tc>
              <w:tc>
                <w:tcPr>
                  <w:tcW w:w="1418" w:type="dxa"/>
                </w:tcPr>
                <w:p w14:paraId="4B670301" w14:textId="73444450" w:rsidR="00962C53" w:rsidRPr="00962C53" w:rsidRDefault="00962C53" w:rsidP="00962C53">
                  <w:pPr>
                    <w:ind w:left="0" w:right="33" w:firstLine="0"/>
                    <w:rPr>
                      <w:rFonts w:eastAsia="Times New Roman"/>
                      <w:b/>
                      <w:bCs w:val="0"/>
                      <w:i/>
                      <w:iCs/>
                      <w:sz w:val="20"/>
                      <w:szCs w:val="20"/>
                    </w:rPr>
                  </w:pPr>
                  <w:r w:rsidRPr="00962C53">
                    <w:rPr>
                      <w:sz w:val="20"/>
                      <w:szCs w:val="20"/>
                    </w:rPr>
                    <w:t>777.60</w:t>
                  </w:r>
                </w:p>
              </w:tc>
            </w:tr>
            <w:tr w:rsidR="00962C53" w:rsidRPr="00962C53" w14:paraId="531584F3" w14:textId="77777777" w:rsidTr="003141E2">
              <w:tc>
                <w:tcPr>
                  <w:tcW w:w="2870" w:type="dxa"/>
                </w:tcPr>
                <w:p w14:paraId="1991AD72" w14:textId="77777777" w:rsidR="00962C53" w:rsidRPr="0096747A" w:rsidRDefault="00962C53" w:rsidP="00962C53">
                  <w:pPr>
                    <w:ind w:left="0" w:right="33" w:firstLine="0"/>
                    <w:rPr>
                      <w:rFonts w:eastAsia="Times New Roman"/>
                      <w:b/>
                      <w:sz w:val="20"/>
                      <w:szCs w:val="20"/>
                    </w:rPr>
                  </w:pPr>
                  <w:r w:rsidRPr="0096747A">
                    <w:rPr>
                      <w:b/>
                      <w:sz w:val="20"/>
                      <w:szCs w:val="20"/>
                    </w:rPr>
                    <w:t>INCOME</w:t>
                  </w:r>
                </w:p>
              </w:tc>
              <w:tc>
                <w:tcPr>
                  <w:tcW w:w="3753" w:type="dxa"/>
                </w:tcPr>
                <w:p w14:paraId="04B7BBE5" w14:textId="77777777" w:rsidR="00962C53" w:rsidRPr="00962C53" w:rsidRDefault="00962C53" w:rsidP="00962C53">
                  <w:pPr>
                    <w:ind w:left="0" w:right="33" w:firstLine="0"/>
                    <w:rPr>
                      <w:rFonts w:eastAsia="Times New Roman"/>
                      <w:b/>
                      <w:bCs w:val="0"/>
                      <w:sz w:val="20"/>
                      <w:szCs w:val="20"/>
                    </w:rPr>
                  </w:pPr>
                </w:p>
              </w:tc>
              <w:tc>
                <w:tcPr>
                  <w:tcW w:w="1418" w:type="dxa"/>
                </w:tcPr>
                <w:p w14:paraId="17AFECA0" w14:textId="77777777" w:rsidR="00962C53" w:rsidRPr="00962C53" w:rsidRDefault="00962C53" w:rsidP="00962C53">
                  <w:pPr>
                    <w:ind w:left="0" w:right="33" w:firstLine="0"/>
                    <w:rPr>
                      <w:rFonts w:eastAsia="Times New Roman"/>
                      <w:b/>
                      <w:bCs w:val="0"/>
                      <w:i/>
                      <w:iCs/>
                      <w:sz w:val="20"/>
                      <w:szCs w:val="20"/>
                    </w:rPr>
                  </w:pPr>
                </w:p>
              </w:tc>
            </w:tr>
            <w:tr w:rsidR="00962C53" w:rsidRPr="00962C53" w14:paraId="429A2170" w14:textId="77777777" w:rsidTr="003141E2">
              <w:tc>
                <w:tcPr>
                  <w:tcW w:w="2870" w:type="dxa"/>
                </w:tcPr>
                <w:p w14:paraId="3E9F5C3F" w14:textId="6C666CB4" w:rsidR="00962C53" w:rsidRPr="00962C53" w:rsidRDefault="00962C53" w:rsidP="00962C53">
                  <w:pPr>
                    <w:ind w:left="0" w:right="33" w:firstLine="0"/>
                    <w:rPr>
                      <w:bCs w:val="0"/>
                      <w:sz w:val="20"/>
                      <w:szCs w:val="20"/>
                    </w:rPr>
                  </w:pPr>
                  <w:r w:rsidRPr="00962C53">
                    <w:rPr>
                      <w:sz w:val="20"/>
                      <w:szCs w:val="20"/>
                    </w:rPr>
                    <w:t>WCBC</w:t>
                  </w:r>
                </w:p>
              </w:tc>
              <w:tc>
                <w:tcPr>
                  <w:tcW w:w="3753" w:type="dxa"/>
                </w:tcPr>
                <w:p w14:paraId="02A2A74B" w14:textId="6BE80128" w:rsidR="00962C53" w:rsidRPr="00962C53" w:rsidRDefault="00962C53" w:rsidP="00962C53">
                  <w:pPr>
                    <w:ind w:left="0" w:right="33" w:firstLine="0"/>
                    <w:rPr>
                      <w:rFonts w:eastAsia="Times New Roman"/>
                      <w:b/>
                      <w:bCs w:val="0"/>
                      <w:sz w:val="20"/>
                      <w:szCs w:val="20"/>
                    </w:rPr>
                  </w:pPr>
                  <w:r w:rsidRPr="00962C53">
                    <w:rPr>
                      <w:sz w:val="20"/>
                      <w:szCs w:val="20"/>
                    </w:rPr>
                    <w:t>Precept</w:t>
                  </w:r>
                </w:p>
              </w:tc>
              <w:tc>
                <w:tcPr>
                  <w:tcW w:w="1418" w:type="dxa"/>
                </w:tcPr>
                <w:p w14:paraId="34F8A9E2" w14:textId="1CFD9D90" w:rsidR="00962C53" w:rsidRPr="00962C53" w:rsidRDefault="00962C53" w:rsidP="00962C53">
                  <w:pPr>
                    <w:ind w:left="0" w:right="33" w:firstLine="0"/>
                    <w:rPr>
                      <w:rFonts w:eastAsia="Times New Roman"/>
                      <w:b/>
                      <w:bCs w:val="0"/>
                      <w:i/>
                      <w:iCs/>
                      <w:sz w:val="20"/>
                      <w:szCs w:val="20"/>
                    </w:rPr>
                  </w:pPr>
                  <w:r w:rsidRPr="00962C53">
                    <w:rPr>
                      <w:sz w:val="20"/>
                      <w:szCs w:val="20"/>
                    </w:rPr>
                    <w:t>4376.34</w:t>
                  </w:r>
                </w:p>
              </w:tc>
            </w:tr>
            <w:tr w:rsidR="00962C53" w:rsidRPr="00962C53" w14:paraId="2291E2FB" w14:textId="77777777" w:rsidTr="003141E2">
              <w:tc>
                <w:tcPr>
                  <w:tcW w:w="2870" w:type="dxa"/>
                </w:tcPr>
                <w:p w14:paraId="32A18ED8" w14:textId="3065354B" w:rsidR="00962C53" w:rsidRPr="00962C53" w:rsidRDefault="00962C53" w:rsidP="00962C53">
                  <w:pPr>
                    <w:ind w:left="0" w:right="33" w:firstLine="0"/>
                    <w:rPr>
                      <w:bCs w:val="0"/>
                      <w:sz w:val="20"/>
                      <w:szCs w:val="20"/>
                    </w:rPr>
                  </w:pPr>
                  <w:r w:rsidRPr="00962C53">
                    <w:rPr>
                      <w:sz w:val="20"/>
                      <w:szCs w:val="20"/>
                    </w:rPr>
                    <w:lastRenderedPageBreak/>
                    <w:t>Unity Bank</w:t>
                  </w:r>
                </w:p>
              </w:tc>
              <w:tc>
                <w:tcPr>
                  <w:tcW w:w="3753" w:type="dxa"/>
                </w:tcPr>
                <w:p w14:paraId="7AF1B0C8" w14:textId="3E815C1C" w:rsidR="00962C53" w:rsidRPr="00962C53" w:rsidRDefault="00962C53" w:rsidP="00962C53">
                  <w:pPr>
                    <w:ind w:left="0" w:right="33" w:firstLine="0"/>
                    <w:rPr>
                      <w:rFonts w:eastAsia="Times New Roman"/>
                      <w:b/>
                      <w:bCs w:val="0"/>
                      <w:sz w:val="20"/>
                      <w:szCs w:val="20"/>
                    </w:rPr>
                  </w:pPr>
                  <w:r w:rsidRPr="00962C53">
                    <w:rPr>
                      <w:sz w:val="20"/>
                      <w:szCs w:val="20"/>
                    </w:rPr>
                    <w:t>Interest</w:t>
                  </w:r>
                </w:p>
              </w:tc>
              <w:tc>
                <w:tcPr>
                  <w:tcW w:w="1418" w:type="dxa"/>
                </w:tcPr>
                <w:p w14:paraId="2517F154" w14:textId="48925163" w:rsidR="00962C53" w:rsidRPr="00962C53" w:rsidRDefault="00962C53" w:rsidP="00962C53">
                  <w:pPr>
                    <w:ind w:left="0" w:right="33" w:firstLine="0"/>
                    <w:rPr>
                      <w:rFonts w:eastAsia="Times New Roman"/>
                      <w:b/>
                      <w:bCs w:val="0"/>
                      <w:i/>
                      <w:iCs/>
                      <w:sz w:val="20"/>
                      <w:szCs w:val="20"/>
                    </w:rPr>
                  </w:pPr>
                  <w:r w:rsidRPr="00962C53">
                    <w:rPr>
                      <w:sz w:val="20"/>
                      <w:szCs w:val="20"/>
                    </w:rPr>
                    <w:t>219.41</w:t>
                  </w:r>
                </w:p>
              </w:tc>
            </w:tr>
          </w:tbl>
          <w:p w14:paraId="6538625C" w14:textId="77777777" w:rsidR="00D22A1E" w:rsidRPr="00962C53" w:rsidRDefault="00D22A1E" w:rsidP="000B7A5B">
            <w:pPr>
              <w:ind w:left="0" w:right="33" w:firstLine="0"/>
              <w:rPr>
                <w:rFonts w:eastAsia="Times New Roman"/>
                <w:b/>
                <w:bCs w:val="0"/>
                <w:i/>
                <w:iCs/>
                <w:sz w:val="22"/>
              </w:rPr>
            </w:pPr>
          </w:p>
          <w:p w14:paraId="4B89B098" w14:textId="7088B88C" w:rsidR="009E0F68" w:rsidRPr="00962C53" w:rsidRDefault="004B3DA9" w:rsidP="000B7A5B">
            <w:pPr>
              <w:ind w:left="0" w:right="33" w:firstLine="0"/>
              <w:rPr>
                <w:rFonts w:eastAsia="Times New Roman"/>
                <w:b/>
                <w:bCs w:val="0"/>
                <w:sz w:val="22"/>
              </w:rPr>
            </w:pPr>
            <w:r w:rsidRPr="0096747A">
              <w:rPr>
                <w:rFonts w:eastAsia="Times New Roman"/>
                <w:bCs w:val="0"/>
                <w:sz w:val="22"/>
              </w:rPr>
              <w:t>ii</w:t>
            </w:r>
            <w:r w:rsidR="00D64C3D" w:rsidRPr="0096747A">
              <w:rPr>
                <w:rFonts w:eastAsia="Times New Roman"/>
                <w:bCs w:val="0"/>
                <w:sz w:val="22"/>
              </w:rPr>
              <w:t>)</w:t>
            </w:r>
            <w:r w:rsidR="00D64C3D" w:rsidRPr="00962C53">
              <w:rPr>
                <w:rFonts w:eastAsia="Times New Roman"/>
                <w:bCs w:val="0"/>
                <w:i/>
                <w:iCs/>
                <w:sz w:val="22"/>
              </w:rPr>
              <w:t xml:space="preserve"> </w:t>
            </w:r>
            <w:r w:rsidR="00D64C3D" w:rsidRPr="00962C53">
              <w:rPr>
                <w:rFonts w:eastAsia="Times New Roman"/>
                <w:bCs w:val="0"/>
                <w:sz w:val="22"/>
              </w:rPr>
              <w:t xml:space="preserve">The </w:t>
            </w:r>
            <w:r w:rsidR="00C26887" w:rsidRPr="00962C53">
              <w:rPr>
                <w:rFonts w:eastAsia="Times New Roman"/>
                <w:bCs w:val="0"/>
                <w:sz w:val="22"/>
              </w:rPr>
              <w:t>Clerk advised</w:t>
            </w:r>
            <w:r w:rsidR="004213FA" w:rsidRPr="00962C53">
              <w:rPr>
                <w:rFonts w:eastAsia="Times New Roman"/>
                <w:bCs w:val="0"/>
                <w:sz w:val="22"/>
              </w:rPr>
              <w:t xml:space="preserve"> of the </w:t>
            </w:r>
            <w:r w:rsidR="0096747A">
              <w:rPr>
                <w:rFonts w:eastAsia="Times New Roman"/>
                <w:bCs w:val="0"/>
                <w:sz w:val="22"/>
              </w:rPr>
              <w:t>renewal quotation received from Gallaghers, for Insurance ren</w:t>
            </w:r>
            <w:r w:rsidR="0076709A">
              <w:rPr>
                <w:rFonts w:eastAsia="Times New Roman"/>
                <w:bCs w:val="0"/>
                <w:sz w:val="22"/>
              </w:rPr>
              <w:t xml:space="preserve">ewal with Hiscox at a cost </w:t>
            </w:r>
            <w:r w:rsidR="00E00A23">
              <w:rPr>
                <w:rFonts w:eastAsia="Times New Roman"/>
                <w:bCs w:val="0"/>
                <w:sz w:val="22"/>
              </w:rPr>
              <w:t>of £</w:t>
            </w:r>
            <w:r w:rsidR="0076709A">
              <w:rPr>
                <w:rFonts w:eastAsia="Times New Roman"/>
                <w:bCs w:val="0"/>
                <w:sz w:val="22"/>
              </w:rPr>
              <w:t>799.43.</w:t>
            </w:r>
            <w:r w:rsidR="00282CFC" w:rsidRPr="00962C53">
              <w:rPr>
                <w:rFonts w:eastAsia="Times New Roman"/>
                <w:bCs w:val="0"/>
                <w:sz w:val="22"/>
              </w:rPr>
              <w:t xml:space="preserve"> This was </w:t>
            </w:r>
            <w:r w:rsidR="00106AFC" w:rsidRPr="00103BC2">
              <w:rPr>
                <w:rFonts w:eastAsia="Times New Roman"/>
                <w:b/>
                <w:sz w:val="22"/>
              </w:rPr>
              <w:t>APPROVED</w:t>
            </w:r>
            <w:r w:rsidR="00106AFC" w:rsidRPr="00962C53">
              <w:rPr>
                <w:rFonts w:eastAsia="Times New Roman"/>
                <w:bCs w:val="0"/>
                <w:sz w:val="22"/>
              </w:rPr>
              <w:t>.</w:t>
            </w:r>
            <w:r w:rsidR="00D64C3D" w:rsidRPr="00962C53">
              <w:rPr>
                <w:rFonts w:eastAsia="Times New Roman"/>
                <w:bCs w:val="0"/>
                <w:sz w:val="22"/>
              </w:rPr>
              <w:t xml:space="preserve"> </w:t>
            </w:r>
          </w:p>
          <w:p w14:paraId="2FC237A3" w14:textId="22222287" w:rsidR="00304FCF" w:rsidRPr="00962C53" w:rsidRDefault="00F57563" w:rsidP="0012150E">
            <w:pPr>
              <w:ind w:left="0" w:right="33" w:firstLine="0"/>
              <w:rPr>
                <w:rFonts w:eastAsia="Times New Roman"/>
                <w:i/>
                <w:iCs/>
                <w:sz w:val="22"/>
              </w:rPr>
            </w:pPr>
            <w:r w:rsidRPr="00962C53">
              <w:rPr>
                <w:rFonts w:eastAsia="Times New Roman"/>
                <w:bCs w:val="0"/>
                <w:sz w:val="22"/>
              </w:rPr>
              <w:t xml:space="preserve">iii) The Clerk </w:t>
            </w:r>
            <w:r w:rsidR="0076709A">
              <w:rPr>
                <w:rFonts w:eastAsia="Times New Roman"/>
                <w:bCs w:val="0"/>
                <w:sz w:val="22"/>
              </w:rPr>
              <w:t xml:space="preserve">presented the report for Income and expenditure </w:t>
            </w:r>
            <w:r w:rsidR="00E00A23">
              <w:rPr>
                <w:rFonts w:eastAsia="Times New Roman"/>
                <w:bCs w:val="0"/>
                <w:sz w:val="22"/>
              </w:rPr>
              <w:t xml:space="preserve">to the end of Quarter </w:t>
            </w:r>
            <w:r w:rsidR="00103BC2">
              <w:rPr>
                <w:rFonts w:eastAsia="Times New Roman"/>
                <w:bCs w:val="0"/>
                <w:sz w:val="22"/>
              </w:rPr>
              <w:t>three</w:t>
            </w:r>
            <w:r w:rsidR="00E00A23">
              <w:rPr>
                <w:rFonts w:eastAsia="Times New Roman"/>
                <w:bCs w:val="0"/>
                <w:sz w:val="22"/>
              </w:rPr>
              <w:t xml:space="preserve">. </w:t>
            </w:r>
            <w:r w:rsidRPr="00962C53">
              <w:rPr>
                <w:rFonts w:eastAsia="Times New Roman"/>
                <w:bCs w:val="0"/>
                <w:sz w:val="22"/>
              </w:rPr>
              <w:t xml:space="preserve"> This was Accepted. </w:t>
            </w:r>
            <w:r w:rsidR="00E00A23">
              <w:rPr>
                <w:rFonts w:eastAsia="Times New Roman"/>
                <w:bCs w:val="0"/>
                <w:sz w:val="22"/>
              </w:rPr>
              <w:t xml:space="preserve"> </w:t>
            </w:r>
          </w:p>
        </w:tc>
        <w:tc>
          <w:tcPr>
            <w:tcW w:w="993" w:type="dxa"/>
          </w:tcPr>
          <w:p w14:paraId="48DD23A2" w14:textId="77777777" w:rsidR="009E0F68" w:rsidRPr="001618AA" w:rsidRDefault="009E0F68" w:rsidP="001A7B3D">
            <w:pPr>
              <w:ind w:left="0" w:right="-143" w:firstLine="0"/>
              <w:jc w:val="left"/>
              <w:rPr>
                <w:rFonts w:eastAsia="Times New Roman"/>
                <w:sz w:val="22"/>
              </w:rPr>
            </w:pPr>
          </w:p>
        </w:tc>
      </w:tr>
      <w:tr w:rsidR="00107C02" w:rsidRPr="001618AA" w14:paraId="57E1C220" w14:textId="77777777" w:rsidTr="00D22A1E">
        <w:tc>
          <w:tcPr>
            <w:tcW w:w="850" w:type="dxa"/>
          </w:tcPr>
          <w:p w14:paraId="3E702DD2" w14:textId="77777777" w:rsidR="00107C02" w:rsidRPr="001618AA" w:rsidRDefault="00107C02" w:rsidP="009D12FD">
            <w:pPr>
              <w:pStyle w:val="ListParagraph"/>
              <w:numPr>
                <w:ilvl w:val="0"/>
                <w:numId w:val="47"/>
              </w:numPr>
              <w:spacing w:after="0"/>
              <w:ind w:right="-143" w:hanging="596"/>
              <w:rPr>
                <w:rFonts w:ascii="Arial" w:hAnsi="Arial" w:cs="Arial"/>
              </w:rPr>
            </w:pPr>
          </w:p>
        </w:tc>
        <w:tc>
          <w:tcPr>
            <w:tcW w:w="8505" w:type="dxa"/>
          </w:tcPr>
          <w:p w14:paraId="709AAB93" w14:textId="0B395003" w:rsidR="00107C02" w:rsidRPr="00337A8E" w:rsidRDefault="007C48BF" w:rsidP="00C6077D">
            <w:pPr>
              <w:ind w:left="0" w:right="175" w:firstLine="0"/>
              <w:rPr>
                <w:rFonts w:eastAsia="Times New Roman"/>
                <w:b/>
                <w:bCs w:val="0"/>
                <w:sz w:val="22"/>
              </w:rPr>
            </w:pPr>
            <w:r w:rsidRPr="00337A8E">
              <w:rPr>
                <w:rFonts w:eastAsia="Times New Roman"/>
                <w:b/>
                <w:bCs w:val="0"/>
                <w:sz w:val="22"/>
              </w:rPr>
              <w:t>PRECEPT AND BUDGET REQUIRED TO BE SET FOR THE FINANCIAL YEAR 2025-</w:t>
            </w:r>
            <w:r w:rsidR="00230290" w:rsidRPr="00337A8E">
              <w:rPr>
                <w:rFonts w:eastAsia="Times New Roman"/>
                <w:b/>
                <w:bCs w:val="0"/>
                <w:sz w:val="22"/>
              </w:rPr>
              <w:t>2026:</w:t>
            </w:r>
            <w:r w:rsidR="00107C02" w:rsidRPr="00337A8E">
              <w:rPr>
                <w:rFonts w:eastAsia="Times New Roman"/>
                <w:b/>
                <w:bCs w:val="0"/>
                <w:sz w:val="22"/>
              </w:rPr>
              <w:t xml:space="preserve"> </w:t>
            </w:r>
            <w:r w:rsidR="00230290" w:rsidRPr="00337A8E">
              <w:rPr>
                <w:rFonts w:eastAsia="Times New Roman"/>
                <w:sz w:val="22"/>
              </w:rPr>
              <w:t xml:space="preserve">The Clerk presented the draft budget which </w:t>
            </w:r>
            <w:r w:rsidR="00E326FA" w:rsidRPr="00337A8E">
              <w:rPr>
                <w:rFonts w:eastAsia="Times New Roman"/>
                <w:sz w:val="22"/>
              </w:rPr>
              <w:t>was discussed</w:t>
            </w:r>
            <w:r w:rsidR="00230290" w:rsidRPr="00337A8E">
              <w:rPr>
                <w:rFonts w:eastAsia="Times New Roman"/>
                <w:sz w:val="22"/>
              </w:rPr>
              <w:t xml:space="preserve"> and</w:t>
            </w:r>
            <w:r w:rsidR="00230290" w:rsidRPr="00337A8E">
              <w:rPr>
                <w:rFonts w:eastAsia="Times New Roman"/>
                <w:b/>
                <w:bCs w:val="0"/>
                <w:sz w:val="22"/>
              </w:rPr>
              <w:t xml:space="preserve"> APPROVED.</w:t>
            </w:r>
            <w:r w:rsidR="00107C02" w:rsidRPr="00337A8E">
              <w:rPr>
                <w:rFonts w:eastAsia="Times New Roman"/>
                <w:b/>
                <w:bCs w:val="0"/>
                <w:sz w:val="22"/>
              </w:rPr>
              <w:t xml:space="preserve"> </w:t>
            </w:r>
            <w:r w:rsidR="008527A5" w:rsidRPr="00337A8E">
              <w:rPr>
                <w:rFonts w:eastAsia="Times New Roman"/>
                <w:sz w:val="22"/>
              </w:rPr>
              <w:t xml:space="preserve">Further consideration </w:t>
            </w:r>
            <w:r w:rsidR="00397514" w:rsidRPr="00337A8E">
              <w:rPr>
                <w:rFonts w:eastAsia="Times New Roman"/>
                <w:sz w:val="22"/>
              </w:rPr>
              <w:t xml:space="preserve">was given </w:t>
            </w:r>
            <w:r w:rsidR="009807C3" w:rsidRPr="00337A8E">
              <w:rPr>
                <w:rFonts w:eastAsia="Times New Roman"/>
                <w:sz w:val="22"/>
              </w:rPr>
              <w:t>to the level o</w:t>
            </w:r>
            <w:r w:rsidR="001C74E1" w:rsidRPr="00337A8E">
              <w:rPr>
                <w:rFonts w:eastAsia="Times New Roman"/>
                <w:sz w:val="22"/>
              </w:rPr>
              <w:t>f</w:t>
            </w:r>
            <w:r w:rsidR="009807C3" w:rsidRPr="00337A8E">
              <w:rPr>
                <w:rFonts w:eastAsia="Times New Roman"/>
                <w:sz w:val="22"/>
              </w:rPr>
              <w:t xml:space="preserve"> Play provision that </w:t>
            </w:r>
            <w:r w:rsidR="001C74E1" w:rsidRPr="00337A8E">
              <w:rPr>
                <w:rFonts w:eastAsia="Times New Roman"/>
                <w:sz w:val="22"/>
              </w:rPr>
              <w:t>will</w:t>
            </w:r>
            <w:r w:rsidR="009807C3" w:rsidRPr="00337A8E">
              <w:rPr>
                <w:rFonts w:eastAsia="Times New Roman"/>
                <w:sz w:val="22"/>
              </w:rPr>
              <w:t xml:space="preserve"> </w:t>
            </w:r>
            <w:r w:rsidR="001C74E1" w:rsidRPr="00337A8E">
              <w:rPr>
                <w:rFonts w:eastAsia="Times New Roman"/>
                <w:sz w:val="22"/>
              </w:rPr>
              <w:t xml:space="preserve">be </w:t>
            </w:r>
            <w:r w:rsidR="00E070F2" w:rsidRPr="00337A8E">
              <w:rPr>
                <w:rFonts w:eastAsia="Times New Roman"/>
                <w:sz w:val="22"/>
              </w:rPr>
              <w:t>required. It</w:t>
            </w:r>
            <w:r w:rsidR="00FA3805" w:rsidRPr="00337A8E">
              <w:rPr>
                <w:rFonts w:eastAsia="Times New Roman"/>
                <w:sz w:val="22"/>
              </w:rPr>
              <w:t xml:space="preserve"> was</w:t>
            </w:r>
            <w:r w:rsidR="00FA3805" w:rsidRPr="00337A8E">
              <w:rPr>
                <w:rFonts w:eastAsia="Times New Roman"/>
                <w:b/>
                <w:bCs w:val="0"/>
                <w:sz w:val="22"/>
              </w:rPr>
              <w:t xml:space="preserve"> </w:t>
            </w:r>
            <w:r w:rsidR="00E070F2" w:rsidRPr="00337A8E">
              <w:rPr>
                <w:rFonts w:eastAsia="Times New Roman"/>
                <w:b/>
                <w:bCs w:val="0"/>
                <w:sz w:val="22"/>
              </w:rPr>
              <w:t>AGREED</w:t>
            </w:r>
            <w:r w:rsidR="00FA3805" w:rsidRPr="00337A8E">
              <w:rPr>
                <w:rFonts w:eastAsia="Times New Roman"/>
                <w:b/>
                <w:bCs w:val="0"/>
                <w:sz w:val="22"/>
              </w:rPr>
              <w:t xml:space="preserve"> </w:t>
            </w:r>
            <w:r w:rsidR="00FA3805" w:rsidRPr="00337A8E">
              <w:rPr>
                <w:rFonts w:eastAsia="Times New Roman"/>
                <w:sz w:val="22"/>
              </w:rPr>
              <w:t xml:space="preserve">that the current level of provision shall remain, therefore the </w:t>
            </w:r>
            <w:r w:rsidR="00103BC2" w:rsidRPr="00337A8E">
              <w:rPr>
                <w:rFonts w:eastAsia="Times New Roman"/>
                <w:sz w:val="22"/>
              </w:rPr>
              <w:t>costs built</w:t>
            </w:r>
            <w:r w:rsidR="00E070F2" w:rsidRPr="00337A8E">
              <w:rPr>
                <w:rFonts w:eastAsia="Times New Roman"/>
                <w:sz w:val="22"/>
              </w:rPr>
              <w:t xml:space="preserve"> into the budget will stand</w:t>
            </w:r>
            <w:r w:rsidR="00E070F2" w:rsidRPr="00337A8E">
              <w:rPr>
                <w:rFonts w:eastAsia="Times New Roman"/>
                <w:b/>
                <w:bCs w:val="0"/>
                <w:sz w:val="22"/>
              </w:rPr>
              <w:t>.</w:t>
            </w:r>
            <w:r w:rsidR="00FA3805" w:rsidRPr="00337A8E">
              <w:rPr>
                <w:rFonts w:eastAsia="Times New Roman"/>
                <w:b/>
                <w:bCs w:val="0"/>
                <w:sz w:val="22"/>
              </w:rPr>
              <w:t xml:space="preserve"> </w:t>
            </w:r>
            <w:r w:rsidR="00230290" w:rsidRPr="00337A8E">
              <w:rPr>
                <w:rFonts w:eastAsia="Times New Roman"/>
                <w:b/>
                <w:bCs w:val="0"/>
                <w:sz w:val="22"/>
              </w:rPr>
              <w:t xml:space="preserve"> </w:t>
            </w:r>
            <w:r w:rsidR="00E326FA" w:rsidRPr="00337A8E">
              <w:rPr>
                <w:rFonts w:eastAsia="Times New Roman"/>
                <w:sz w:val="22"/>
              </w:rPr>
              <w:t>The Council</w:t>
            </w:r>
            <w:r w:rsidR="00E846E1" w:rsidRPr="00337A8E">
              <w:rPr>
                <w:rFonts w:eastAsia="Times New Roman"/>
                <w:sz w:val="22"/>
              </w:rPr>
              <w:t xml:space="preserve"> considered the level of Precept that </w:t>
            </w:r>
            <w:r w:rsidR="00E326FA" w:rsidRPr="00337A8E">
              <w:rPr>
                <w:rFonts w:eastAsia="Times New Roman"/>
                <w:sz w:val="22"/>
              </w:rPr>
              <w:t>was to</w:t>
            </w:r>
            <w:r w:rsidR="00E846E1" w:rsidRPr="00337A8E">
              <w:rPr>
                <w:rFonts w:eastAsia="Times New Roman"/>
                <w:sz w:val="22"/>
              </w:rPr>
              <w:t xml:space="preserve"> be raised during the financial year. It was</w:t>
            </w:r>
            <w:r w:rsidR="00E846E1" w:rsidRPr="00337A8E">
              <w:rPr>
                <w:rFonts w:eastAsia="Times New Roman"/>
                <w:b/>
                <w:bCs w:val="0"/>
                <w:sz w:val="22"/>
              </w:rPr>
              <w:t xml:space="preserve"> AGREED to </w:t>
            </w:r>
            <w:r w:rsidR="00E326FA" w:rsidRPr="00337A8E">
              <w:rPr>
                <w:rFonts w:eastAsia="Times New Roman"/>
                <w:b/>
                <w:bCs w:val="0"/>
                <w:sz w:val="22"/>
              </w:rPr>
              <w:t xml:space="preserve">set the budget at £17015, </w:t>
            </w:r>
            <w:r w:rsidR="00E326FA" w:rsidRPr="00337A8E">
              <w:rPr>
                <w:rFonts w:eastAsia="Times New Roman"/>
                <w:sz w:val="22"/>
              </w:rPr>
              <w:t>wit</w:t>
            </w:r>
            <w:r w:rsidR="005D5A4E" w:rsidRPr="00337A8E">
              <w:rPr>
                <w:rFonts w:eastAsia="Times New Roman"/>
                <w:sz w:val="22"/>
              </w:rPr>
              <w:t>h</w:t>
            </w:r>
            <w:r w:rsidR="00E326FA" w:rsidRPr="00337A8E">
              <w:rPr>
                <w:rFonts w:eastAsia="Times New Roman"/>
                <w:sz w:val="22"/>
              </w:rPr>
              <w:t xml:space="preserve"> </w:t>
            </w:r>
            <w:r w:rsidR="00E070F2" w:rsidRPr="00337A8E">
              <w:rPr>
                <w:rFonts w:eastAsia="Times New Roman"/>
                <w:sz w:val="22"/>
              </w:rPr>
              <w:t>a £</w:t>
            </w:r>
            <w:r w:rsidR="00266771" w:rsidRPr="00337A8E">
              <w:rPr>
                <w:rFonts w:eastAsia="Times New Roman"/>
                <w:sz w:val="22"/>
              </w:rPr>
              <w:t xml:space="preserve">5000 contribution from reserves. The Precept </w:t>
            </w:r>
            <w:r w:rsidR="00407593" w:rsidRPr="00337A8E">
              <w:rPr>
                <w:rFonts w:eastAsia="Times New Roman"/>
                <w:sz w:val="22"/>
              </w:rPr>
              <w:t>required will</w:t>
            </w:r>
            <w:r w:rsidR="005D5A4E" w:rsidRPr="00337A8E">
              <w:rPr>
                <w:rFonts w:eastAsia="Times New Roman"/>
                <w:sz w:val="22"/>
              </w:rPr>
              <w:t xml:space="preserve"> therefore be £12015 and this was</w:t>
            </w:r>
            <w:r w:rsidR="005D5A4E" w:rsidRPr="00337A8E">
              <w:rPr>
                <w:rFonts w:eastAsia="Times New Roman"/>
                <w:b/>
                <w:bCs w:val="0"/>
                <w:sz w:val="22"/>
              </w:rPr>
              <w:t xml:space="preserve"> APPROVED.</w:t>
            </w:r>
          </w:p>
        </w:tc>
        <w:tc>
          <w:tcPr>
            <w:tcW w:w="993" w:type="dxa"/>
          </w:tcPr>
          <w:p w14:paraId="78B521E2" w14:textId="77777777" w:rsidR="00107C02" w:rsidRPr="001618AA" w:rsidRDefault="00107C02" w:rsidP="00C810D2">
            <w:pPr>
              <w:ind w:left="0" w:right="-143" w:firstLine="0"/>
              <w:rPr>
                <w:rFonts w:eastAsia="Times New Roman"/>
              </w:rPr>
            </w:pPr>
          </w:p>
        </w:tc>
      </w:tr>
      <w:tr w:rsidR="00053C5A" w:rsidRPr="001618AA" w14:paraId="78A24F4A" w14:textId="77777777" w:rsidTr="00D22A1E">
        <w:tc>
          <w:tcPr>
            <w:tcW w:w="850" w:type="dxa"/>
          </w:tcPr>
          <w:p w14:paraId="11EE5258" w14:textId="77777777" w:rsidR="00053C5A" w:rsidRPr="001618AA" w:rsidRDefault="00053C5A" w:rsidP="009D12FD">
            <w:pPr>
              <w:pStyle w:val="ListParagraph"/>
              <w:numPr>
                <w:ilvl w:val="0"/>
                <w:numId w:val="47"/>
              </w:numPr>
              <w:spacing w:after="0"/>
              <w:ind w:right="-143" w:hanging="596"/>
              <w:rPr>
                <w:rFonts w:ascii="Arial" w:hAnsi="Arial" w:cs="Arial"/>
              </w:rPr>
            </w:pPr>
          </w:p>
        </w:tc>
        <w:tc>
          <w:tcPr>
            <w:tcW w:w="8505" w:type="dxa"/>
          </w:tcPr>
          <w:p w14:paraId="2D3B5B1D" w14:textId="77777777" w:rsidR="00053C5A" w:rsidRPr="00337A8E" w:rsidRDefault="00053C5A" w:rsidP="00053C5A">
            <w:pPr>
              <w:ind w:left="0" w:right="175" w:firstLine="0"/>
              <w:rPr>
                <w:rFonts w:eastAsia="Times New Roman"/>
                <w:b/>
                <w:bCs w:val="0"/>
                <w:sz w:val="22"/>
              </w:rPr>
            </w:pPr>
            <w:r w:rsidRPr="00337A8E">
              <w:rPr>
                <w:rFonts w:eastAsia="Times New Roman"/>
                <w:b/>
                <w:bCs w:val="0"/>
                <w:sz w:val="22"/>
              </w:rPr>
              <w:t xml:space="preserve">PLANNING MATTERS: </w:t>
            </w:r>
          </w:p>
          <w:p w14:paraId="04452DE4" w14:textId="6B502E1D" w:rsidR="007E1CF2" w:rsidRPr="00337A8E" w:rsidRDefault="007E1CF2" w:rsidP="00394325">
            <w:pPr>
              <w:ind w:left="312" w:right="175" w:hanging="284"/>
              <w:rPr>
                <w:rFonts w:eastAsia="Times New Roman"/>
                <w:sz w:val="22"/>
              </w:rPr>
            </w:pPr>
            <w:r w:rsidRPr="00337A8E">
              <w:rPr>
                <w:rFonts w:eastAsia="Times New Roman"/>
                <w:sz w:val="22"/>
              </w:rPr>
              <w:t>i.</w:t>
            </w:r>
            <w:r w:rsidRPr="00337A8E">
              <w:rPr>
                <w:rFonts w:eastAsia="Times New Roman"/>
                <w:b/>
                <w:bCs w:val="0"/>
                <w:sz w:val="22"/>
              </w:rPr>
              <w:tab/>
            </w:r>
            <w:r w:rsidRPr="00337A8E">
              <w:rPr>
                <w:rFonts w:eastAsia="Times New Roman"/>
                <w:sz w:val="22"/>
              </w:rPr>
              <w:t>P /2024/1610: Variation of condition 3 of Planning Permission P/2022/0541 to amend wording of condition: - Land adjacent to Little Llwyn Onn, Cefn Road, Abenbury, Wrexham LL13 0NY</w:t>
            </w:r>
            <w:r w:rsidR="001C75B0" w:rsidRPr="00337A8E">
              <w:rPr>
                <w:rFonts w:eastAsia="Times New Roman"/>
                <w:sz w:val="22"/>
              </w:rPr>
              <w:t>.  There were no comments or objections made</w:t>
            </w:r>
          </w:p>
          <w:p w14:paraId="1582C09F" w14:textId="77777777" w:rsidR="00FC55E4" w:rsidRPr="00337A8E" w:rsidRDefault="007E1CF2" w:rsidP="00394325">
            <w:pPr>
              <w:ind w:left="312" w:right="175" w:hanging="312"/>
              <w:rPr>
                <w:rFonts w:eastAsia="Times New Roman"/>
                <w:sz w:val="22"/>
              </w:rPr>
            </w:pPr>
            <w:r w:rsidRPr="00337A8E">
              <w:rPr>
                <w:rFonts w:eastAsia="Times New Roman"/>
                <w:sz w:val="22"/>
              </w:rPr>
              <w:t>ii.</w:t>
            </w:r>
            <w:r w:rsidRPr="00337A8E">
              <w:rPr>
                <w:rFonts w:eastAsia="Times New Roman"/>
                <w:sz w:val="22"/>
              </w:rPr>
              <w:tab/>
              <w:t>P/2024/1554: Proposed Metal recycling sorting facility, soil heap removal, concrete yard extension, Landscaping and associated works at existing building premises: - Hydro Aluminum Deeside Ltd, Bridge Road, Wrexham Industrial Estate, Wrexham LL13 9PS</w:t>
            </w:r>
            <w:r w:rsidR="001C75B0" w:rsidRPr="00337A8E">
              <w:rPr>
                <w:rFonts w:eastAsia="Times New Roman"/>
                <w:sz w:val="22"/>
              </w:rPr>
              <w:t xml:space="preserve">. </w:t>
            </w:r>
            <w:r w:rsidR="003211FC" w:rsidRPr="00337A8E">
              <w:rPr>
                <w:rFonts w:eastAsia="Times New Roman"/>
                <w:sz w:val="22"/>
              </w:rPr>
              <w:t xml:space="preserve">The following points were made to be included in a response to the Planning department. </w:t>
            </w:r>
          </w:p>
          <w:p w14:paraId="65F738AC" w14:textId="13B84743" w:rsidR="00FC55E4" w:rsidRPr="00337A8E" w:rsidRDefault="00FC55E4"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t>R</w:t>
            </w:r>
            <w:r w:rsidR="003211FC" w:rsidRPr="00337A8E">
              <w:rPr>
                <w:rFonts w:ascii="Arial" w:hAnsi="Arial" w:cs="Arial"/>
                <w:sz w:val="22"/>
              </w:rPr>
              <w:t xml:space="preserve">esidents’ concerns and fears about the proposal to expand operations at the site. </w:t>
            </w:r>
          </w:p>
          <w:p w14:paraId="3792D5FC" w14:textId="3387868D" w:rsidR="00FC55E4" w:rsidRPr="00337A8E" w:rsidRDefault="003211FC"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t>Expansion of the site operations as set out in the proposal</w:t>
            </w:r>
            <w:r w:rsidR="00FC55E4" w:rsidRPr="00337A8E">
              <w:rPr>
                <w:rFonts w:ascii="Arial" w:hAnsi="Arial" w:cs="Arial"/>
                <w:sz w:val="22"/>
              </w:rPr>
              <w:t xml:space="preserve"> could </w:t>
            </w:r>
            <w:r w:rsidRPr="00337A8E">
              <w:rPr>
                <w:rFonts w:ascii="Arial" w:hAnsi="Arial" w:cs="Arial"/>
                <w:sz w:val="22"/>
              </w:rPr>
              <w:t xml:space="preserve">result in a substantial increase in noise and traffic around the site which would adversely impact on the lives of residents living nearby. </w:t>
            </w:r>
            <w:r w:rsidR="00FC55E4" w:rsidRPr="00337A8E">
              <w:rPr>
                <w:rFonts w:ascii="Arial" w:hAnsi="Arial" w:cs="Arial"/>
                <w:sz w:val="22"/>
              </w:rPr>
              <w:t>T</w:t>
            </w:r>
            <w:r w:rsidRPr="00337A8E">
              <w:rPr>
                <w:rFonts w:ascii="Arial" w:hAnsi="Arial" w:cs="Arial"/>
                <w:sz w:val="22"/>
              </w:rPr>
              <w:t xml:space="preserve">his </w:t>
            </w:r>
            <w:r w:rsidR="00FC55E4" w:rsidRPr="00337A8E">
              <w:rPr>
                <w:rFonts w:ascii="Arial" w:hAnsi="Arial" w:cs="Arial"/>
                <w:sz w:val="22"/>
              </w:rPr>
              <w:t>must be accounted</w:t>
            </w:r>
            <w:r w:rsidRPr="00337A8E">
              <w:rPr>
                <w:rFonts w:ascii="Arial" w:hAnsi="Arial" w:cs="Arial"/>
                <w:sz w:val="22"/>
              </w:rPr>
              <w:t xml:space="preserve"> for in planning the location of those most noisy of operations putting in place such measures </w:t>
            </w:r>
            <w:r w:rsidR="00FC55E4" w:rsidRPr="00337A8E">
              <w:rPr>
                <w:rFonts w:ascii="Arial" w:hAnsi="Arial" w:cs="Arial"/>
                <w:sz w:val="22"/>
              </w:rPr>
              <w:t>to</w:t>
            </w:r>
            <w:r w:rsidRPr="00337A8E">
              <w:rPr>
                <w:rFonts w:ascii="Arial" w:hAnsi="Arial" w:cs="Arial"/>
                <w:sz w:val="22"/>
              </w:rPr>
              <w:t xml:space="preserve"> reduce this to a minimum. </w:t>
            </w:r>
          </w:p>
          <w:p w14:paraId="7C666AB8" w14:textId="2B79508A" w:rsidR="003211FC" w:rsidRPr="00337A8E" w:rsidRDefault="00FC55E4"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t>If granted, this</w:t>
            </w:r>
            <w:r w:rsidR="003211FC" w:rsidRPr="00337A8E">
              <w:rPr>
                <w:rFonts w:ascii="Arial" w:hAnsi="Arial" w:cs="Arial"/>
                <w:sz w:val="22"/>
              </w:rPr>
              <w:t xml:space="preserve"> must not lead to an increase in noise nuisance or any other kind of nuisance such as airborne pollution, fibres etc, that would affect the health and wellbeing of residents </w:t>
            </w:r>
            <w:r w:rsidR="00574508">
              <w:rPr>
                <w:rFonts w:ascii="Arial" w:hAnsi="Arial" w:cs="Arial"/>
                <w:sz w:val="22"/>
              </w:rPr>
              <w:t>nearby</w:t>
            </w:r>
            <w:r w:rsidR="003211FC" w:rsidRPr="00337A8E">
              <w:rPr>
                <w:rFonts w:ascii="Arial" w:hAnsi="Arial" w:cs="Arial"/>
                <w:sz w:val="22"/>
              </w:rPr>
              <w:t xml:space="preserve">. It is requested that this be monitored closely by the appropriate agencies should the planning permission be granted. </w:t>
            </w:r>
          </w:p>
          <w:p w14:paraId="7E020A73" w14:textId="6E676625" w:rsidR="00FC55E4" w:rsidRPr="00337A8E" w:rsidRDefault="00954103"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t>If the</w:t>
            </w:r>
            <w:r w:rsidR="003211FC" w:rsidRPr="00337A8E">
              <w:rPr>
                <w:rFonts w:ascii="Arial" w:hAnsi="Arial" w:cs="Arial"/>
                <w:sz w:val="22"/>
              </w:rPr>
              <w:t xml:space="preserve"> proposal is approved, a Planning Condition </w:t>
            </w:r>
            <w:r w:rsidR="003F78EE" w:rsidRPr="00337A8E">
              <w:rPr>
                <w:rFonts w:ascii="Arial" w:hAnsi="Arial" w:cs="Arial"/>
                <w:sz w:val="22"/>
              </w:rPr>
              <w:t>should</w:t>
            </w:r>
            <w:r w:rsidR="00FC55E4" w:rsidRPr="00337A8E">
              <w:rPr>
                <w:rFonts w:ascii="Arial" w:hAnsi="Arial" w:cs="Arial"/>
                <w:sz w:val="22"/>
              </w:rPr>
              <w:t xml:space="preserve"> </w:t>
            </w:r>
            <w:r w:rsidR="003211FC" w:rsidRPr="00337A8E">
              <w:rPr>
                <w:rFonts w:ascii="Arial" w:hAnsi="Arial" w:cs="Arial"/>
                <w:sz w:val="22"/>
              </w:rPr>
              <w:t xml:space="preserve">be instated which would restrict the type and amount of aluminium being loaded and unloaded at certain times of the day and </w:t>
            </w:r>
            <w:r w:rsidR="001200DD" w:rsidRPr="00337A8E">
              <w:rPr>
                <w:rFonts w:ascii="Arial" w:hAnsi="Arial" w:cs="Arial"/>
                <w:sz w:val="22"/>
              </w:rPr>
              <w:t>week, for</w:t>
            </w:r>
            <w:r w:rsidR="003211FC" w:rsidRPr="00337A8E">
              <w:rPr>
                <w:rFonts w:ascii="Arial" w:hAnsi="Arial" w:cs="Arial"/>
                <w:sz w:val="22"/>
              </w:rPr>
              <w:t xml:space="preserve"> </w:t>
            </w:r>
            <w:r w:rsidR="001200DD" w:rsidRPr="00337A8E">
              <w:rPr>
                <w:rFonts w:ascii="Arial" w:hAnsi="Arial" w:cs="Arial"/>
                <w:sz w:val="22"/>
              </w:rPr>
              <w:t>example evenings</w:t>
            </w:r>
            <w:r w:rsidR="003211FC" w:rsidRPr="00337A8E">
              <w:rPr>
                <w:rFonts w:ascii="Arial" w:hAnsi="Arial" w:cs="Arial"/>
                <w:sz w:val="22"/>
              </w:rPr>
              <w:t xml:space="preserve"> and weekends.  </w:t>
            </w:r>
          </w:p>
          <w:p w14:paraId="16DCE941" w14:textId="77777777" w:rsidR="00FC55E4" w:rsidRPr="00337A8E" w:rsidRDefault="00FC55E4"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t>N</w:t>
            </w:r>
            <w:r w:rsidR="003211FC" w:rsidRPr="00337A8E">
              <w:rPr>
                <w:rFonts w:ascii="Arial" w:hAnsi="Arial" w:cs="Arial"/>
                <w:sz w:val="22"/>
              </w:rPr>
              <w:t xml:space="preserve">oise monitoring is directed to take place on a regular basis to ensure that noise levels do not exceed the acceptable levels for this type of operation, given its proximity to residential dwellings.  </w:t>
            </w:r>
          </w:p>
          <w:p w14:paraId="00191127" w14:textId="1FCBBBD4" w:rsidR="003211FC" w:rsidRPr="00337A8E" w:rsidRDefault="00FC55E4"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t>A</w:t>
            </w:r>
            <w:r w:rsidR="003211FC" w:rsidRPr="00337A8E">
              <w:rPr>
                <w:rFonts w:ascii="Arial" w:hAnsi="Arial" w:cs="Arial"/>
                <w:sz w:val="22"/>
              </w:rPr>
              <w:t xml:space="preserve"> Planning directive</w:t>
            </w:r>
            <w:r w:rsidRPr="00337A8E">
              <w:rPr>
                <w:rFonts w:ascii="Arial" w:hAnsi="Arial" w:cs="Arial"/>
                <w:sz w:val="22"/>
              </w:rPr>
              <w:t xml:space="preserve"> </w:t>
            </w:r>
            <w:r w:rsidR="00954103" w:rsidRPr="00337A8E">
              <w:rPr>
                <w:rFonts w:ascii="Arial" w:hAnsi="Arial" w:cs="Arial"/>
                <w:sz w:val="22"/>
              </w:rPr>
              <w:t>should be</w:t>
            </w:r>
            <w:r w:rsidR="003211FC" w:rsidRPr="00337A8E">
              <w:rPr>
                <w:rFonts w:ascii="Arial" w:hAnsi="Arial" w:cs="Arial"/>
                <w:sz w:val="22"/>
              </w:rPr>
              <w:t xml:space="preserve"> included concerning the insulation of </w:t>
            </w:r>
            <w:r w:rsidR="00E03EE8" w:rsidRPr="00337A8E">
              <w:rPr>
                <w:rFonts w:ascii="Arial" w:hAnsi="Arial" w:cs="Arial"/>
                <w:sz w:val="22"/>
              </w:rPr>
              <w:t>the new</w:t>
            </w:r>
            <w:r w:rsidR="003211FC" w:rsidRPr="00337A8E">
              <w:rPr>
                <w:rFonts w:ascii="Arial" w:hAnsi="Arial" w:cs="Arial"/>
                <w:sz w:val="22"/>
              </w:rPr>
              <w:t xml:space="preserve"> building for this type of operation to ensure that it is properly acoustically insulated </w:t>
            </w:r>
            <w:r w:rsidRPr="00337A8E">
              <w:rPr>
                <w:rFonts w:ascii="Arial" w:hAnsi="Arial" w:cs="Arial"/>
                <w:sz w:val="22"/>
              </w:rPr>
              <w:t xml:space="preserve">to reduce the impact </w:t>
            </w:r>
            <w:r w:rsidR="001200DD" w:rsidRPr="00337A8E">
              <w:rPr>
                <w:rFonts w:ascii="Arial" w:hAnsi="Arial" w:cs="Arial"/>
                <w:sz w:val="22"/>
              </w:rPr>
              <w:t>of noise</w:t>
            </w:r>
            <w:r w:rsidR="003211FC" w:rsidRPr="00337A8E">
              <w:rPr>
                <w:rFonts w:ascii="Arial" w:hAnsi="Arial" w:cs="Arial"/>
                <w:sz w:val="22"/>
              </w:rPr>
              <w:t xml:space="preserve"> </w:t>
            </w:r>
            <w:r w:rsidR="00BC1D2B">
              <w:rPr>
                <w:rFonts w:ascii="Arial" w:hAnsi="Arial" w:cs="Arial"/>
                <w:sz w:val="22"/>
              </w:rPr>
              <w:t xml:space="preserve">arising from </w:t>
            </w:r>
            <w:r w:rsidR="003211FC" w:rsidRPr="00337A8E">
              <w:rPr>
                <w:rFonts w:ascii="Arial" w:hAnsi="Arial" w:cs="Arial"/>
                <w:sz w:val="22"/>
              </w:rPr>
              <w:t>the proposed sorting operations, loading and unloading of materials</w:t>
            </w:r>
            <w:r w:rsidR="009F4815">
              <w:rPr>
                <w:rFonts w:ascii="Arial" w:hAnsi="Arial" w:cs="Arial"/>
                <w:sz w:val="22"/>
              </w:rPr>
              <w:t>.</w:t>
            </w:r>
          </w:p>
          <w:p w14:paraId="5CB3C5D4" w14:textId="65F16BAF" w:rsidR="003211FC" w:rsidRPr="00337A8E" w:rsidRDefault="00FC55E4"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t>There</w:t>
            </w:r>
            <w:r w:rsidR="003211FC" w:rsidRPr="00337A8E">
              <w:rPr>
                <w:rFonts w:ascii="Arial" w:hAnsi="Arial" w:cs="Arial"/>
                <w:sz w:val="22"/>
              </w:rPr>
              <w:t xml:space="preserve"> appears to be an ongoing issue with lorries and other vehicles queuing to access the plant along Bridge Road and Bridge Road South. Given the proposed expansion of operation , a Planning condition </w:t>
            </w:r>
            <w:r w:rsidRPr="00337A8E">
              <w:rPr>
                <w:rFonts w:ascii="Arial" w:hAnsi="Arial" w:cs="Arial"/>
                <w:sz w:val="22"/>
              </w:rPr>
              <w:t xml:space="preserve">should </w:t>
            </w:r>
            <w:r w:rsidR="003211FC" w:rsidRPr="00337A8E">
              <w:rPr>
                <w:rFonts w:ascii="Arial" w:hAnsi="Arial" w:cs="Arial"/>
                <w:sz w:val="22"/>
              </w:rPr>
              <w:t xml:space="preserve">be  set </w:t>
            </w:r>
            <w:r w:rsidRPr="00337A8E">
              <w:rPr>
                <w:rFonts w:ascii="Arial" w:hAnsi="Arial" w:cs="Arial"/>
                <w:sz w:val="22"/>
              </w:rPr>
              <w:t>to</w:t>
            </w:r>
            <w:r w:rsidR="003211FC" w:rsidRPr="00337A8E">
              <w:rPr>
                <w:rFonts w:ascii="Arial" w:hAnsi="Arial" w:cs="Arial"/>
                <w:sz w:val="22"/>
              </w:rPr>
              <w:t xml:space="preserve"> seek to enforce the  scheduling of lorries arriving on site so that parking or other traffic issues that will impact on the health and wellbeing of residents can be addressed by such a condition, and that adequate consideration is given in the planning  of the  site to how lorries will be accommodated  to avoid queuing and associated  traffic emissions .</w:t>
            </w:r>
          </w:p>
          <w:p w14:paraId="6CFE2EC2" w14:textId="75924787" w:rsidR="007E1CF2" w:rsidRPr="00337A8E" w:rsidRDefault="00954103" w:rsidP="001200DD">
            <w:pPr>
              <w:pStyle w:val="ListParagraph"/>
              <w:numPr>
                <w:ilvl w:val="0"/>
                <w:numId w:val="50"/>
              </w:numPr>
              <w:spacing w:after="0"/>
              <w:ind w:left="453" w:right="175" w:hanging="283"/>
              <w:rPr>
                <w:rFonts w:ascii="Arial" w:hAnsi="Arial" w:cs="Arial"/>
                <w:sz w:val="22"/>
              </w:rPr>
            </w:pPr>
            <w:r w:rsidRPr="00337A8E">
              <w:rPr>
                <w:rFonts w:ascii="Arial" w:hAnsi="Arial" w:cs="Arial"/>
                <w:sz w:val="22"/>
              </w:rPr>
              <w:lastRenderedPageBreak/>
              <w:t>I</w:t>
            </w:r>
            <w:r w:rsidR="003211FC" w:rsidRPr="00337A8E">
              <w:rPr>
                <w:rFonts w:ascii="Arial" w:hAnsi="Arial" w:cs="Arial"/>
                <w:sz w:val="22"/>
              </w:rPr>
              <w:t>t is requested that a Planning condition to ensure the earth bund and associated planting on the boundary running parallel to Clywedog Road East will remain in place in perpetuity.</w:t>
            </w:r>
          </w:p>
          <w:p w14:paraId="6B9532D7" w14:textId="19E0ABAD" w:rsidR="007E1CF2" w:rsidRDefault="007E1CF2" w:rsidP="00394325">
            <w:pPr>
              <w:ind w:left="312" w:right="175" w:hanging="312"/>
              <w:rPr>
                <w:rFonts w:eastAsia="Times New Roman"/>
                <w:sz w:val="22"/>
              </w:rPr>
            </w:pPr>
            <w:r w:rsidRPr="00337A8E">
              <w:rPr>
                <w:rFonts w:eastAsia="Times New Roman"/>
                <w:sz w:val="22"/>
              </w:rPr>
              <w:t>iii.</w:t>
            </w:r>
            <w:r w:rsidRPr="00337A8E">
              <w:rPr>
                <w:rFonts w:eastAsia="Times New Roman"/>
                <w:sz w:val="22"/>
              </w:rPr>
              <w:tab/>
              <w:t xml:space="preserve">P/2022/0065: Amended plans-Hybrid application A) Full permission to demolish existing units and erect 33 units for B1/B2/B8 use, refurbishment of existing retail and food and drinks units B) Outline B1/B2/B8 Use, with associated access. </w:t>
            </w:r>
            <w:r w:rsidRPr="002860D9">
              <w:rPr>
                <w:rFonts w:eastAsia="Times New Roman"/>
                <w:sz w:val="22"/>
              </w:rPr>
              <w:t xml:space="preserve">Landscaping and infrastructure </w:t>
            </w:r>
            <w:r w:rsidR="002860D9" w:rsidRPr="002860D9">
              <w:rPr>
                <w:rFonts w:eastAsia="Times New Roman"/>
                <w:sz w:val="22"/>
              </w:rPr>
              <w:t>work</w:t>
            </w:r>
            <w:r w:rsidR="001200DD" w:rsidRPr="002860D9">
              <w:rPr>
                <w:rFonts w:eastAsia="Times New Roman"/>
                <w:sz w:val="22"/>
              </w:rPr>
              <w:t>: -</w:t>
            </w:r>
            <w:r w:rsidRPr="002860D9">
              <w:rPr>
                <w:rFonts w:eastAsia="Times New Roman"/>
                <w:sz w:val="22"/>
              </w:rPr>
              <w:t xml:space="preserve"> </w:t>
            </w:r>
            <w:r w:rsidR="002860D9" w:rsidRPr="002860D9">
              <w:rPr>
                <w:rFonts w:eastAsia="Times New Roman"/>
                <w:sz w:val="22"/>
              </w:rPr>
              <w:t>Location: -</w:t>
            </w:r>
            <w:r w:rsidRPr="002860D9">
              <w:rPr>
                <w:rFonts w:eastAsia="Times New Roman"/>
                <w:sz w:val="22"/>
              </w:rPr>
              <w:t xml:space="preserve"> The Bridgeway Centre, Bridge Road Wrexham Industrial Estate, Wrexham LL139QS</w:t>
            </w:r>
            <w:r w:rsidR="001C75B0" w:rsidRPr="002860D9">
              <w:rPr>
                <w:rFonts w:eastAsia="Times New Roman"/>
                <w:sz w:val="22"/>
              </w:rPr>
              <w:t>. There were no comments or objections made</w:t>
            </w:r>
            <w:r w:rsidR="00244CCF" w:rsidRPr="002860D9">
              <w:rPr>
                <w:rFonts w:eastAsia="Times New Roman"/>
                <w:sz w:val="22"/>
              </w:rPr>
              <w:t>.</w:t>
            </w:r>
          </w:p>
          <w:p w14:paraId="7ED9BE00" w14:textId="3FA3363B" w:rsidR="00244CCF" w:rsidRPr="00337A8E" w:rsidRDefault="00244CCF" w:rsidP="00394325">
            <w:pPr>
              <w:ind w:left="312" w:right="175" w:hanging="312"/>
              <w:rPr>
                <w:rFonts w:eastAsia="Times New Roman"/>
                <w:b/>
                <w:bCs w:val="0"/>
                <w:sz w:val="22"/>
              </w:rPr>
            </w:pPr>
          </w:p>
        </w:tc>
        <w:tc>
          <w:tcPr>
            <w:tcW w:w="993" w:type="dxa"/>
          </w:tcPr>
          <w:p w14:paraId="025B0382" w14:textId="77777777" w:rsidR="00053C5A" w:rsidRPr="001618AA" w:rsidRDefault="00053C5A" w:rsidP="00C810D2">
            <w:pPr>
              <w:ind w:left="0" w:right="-143" w:firstLine="0"/>
              <w:rPr>
                <w:rFonts w:eastAsia="Times New Roman"/>
              </w:rPr>
            </w:pPr>
          </w:p>
        </w:tc>
      </w:tr>
      <w:tr w:rsidR="00053C5A" w:rsidRPr="001618AA" w14:paraId="431D3E6D" w14:textId="77777777" w:rsidTr="00D22A1E">
        <w:tc>
          <w:tcPr>
            <w:tcW w:w="850" w:type="dxa"/>
          </w:tcPr>
          <w:p w14:paraId="3935D175" w14:textId="77777777" w:rsidR="00053C5A" w:rsidRPr="001618AA" w:rsidRDefault="00053C5A" w:rsidP="009D12FD">
            <w:pPr>
              <w:pStyle w:val="ListParagraph"/>
              <w:numPr>
                <w:ilvl w:val="0"/>
                <w:numId w:val="47"/>
              </w:numPr>
              <w:spacing w:after="0"/>
              <w:ind w:right="-143" w:hanging="596"/>
              <w:rPr>
                <w:rFonts w:ascii="Arial" w:hAnsi="Arial" w:cs="Arial"/>
              </w:rPr>
            </w:pPr>
          </w:p>
        </w:tc>
        <w:tc>
          <w:tcPr>
            <w:tcW w:w="8505" w:type="dxa"/>
          </w:tcPr>
          <w:p w14:paraId="60B1386A" w14:textId="5986AD02" w:rsidR="00244CCF" w:rsidRPr="00337A8E" w:rsidRDefault="00053C5A" w:rsidP="00D60B6D">
            <w:pPr>
              <w:ind w:left="0" w:right="175" w:firstLine="0"/>
              <w:rPr>
                <w:rFonts w:eastAsia="Times New Roman"/>
                <w:b/>
                <w:bCs w:val="0"/>
                <w:sz w:val="22"/>
              </w:rPr>
            </w:pPr>
            <w:r w:rsidRPr="00337A8E">
              <w:rPr>
                <w:rFonts w:eastAsia="Times New Roman"/>
                <w:b/>
                <w:bCs w:val="0"/>
                <w:sz w:val="22"/>
              </w:rPr>
              <w:t xml:space="preserve">COST OF DOUBLE HEADED </w:t>
            </w:r>
            <w:r w:rsidR="00D22245" w:rsidRPr="00337A8E">
              <w:rPr>
                <w:rFonts w:eastAsia="Times New Roman"/>
                <w:b/>
                <w:bCs w:val="0"/>
                <w:sz w:val="22"/>
              </w:rPr>
              <w:t xml:space="preserve">LANTERN FOR </w:t>
            </w:r>
            <w:r w:rsidR="006C4E2D" w:rsidRPr="00337A8E">
              <w:rPr>
                <w:rFonts w:eastAsia="Times New Roman"/>
                <w:b/>
                <w:bCs w:val="0"/>
                <w:sz w:val="22"/>
              </w:rPr>
              <w:t>SITING ON</w:t>
            </w:r>
            <w:r w:rsidR="00D22245" w:rsidRPr="00337A8E">
              <w:rPr>
                <w:rFonts w:eastAsia="Times New Roman"/>
                <w:b/>
                <w:bCs w:val="0"/>
                <w:sz w:val="22"/>
              </w:rPr>
              <w:t xml:space="preserve"> FONTWELL CLOSE AND FROG LANE FOOTPATH, AT A COST OF £450:</w:t>
            </w:r>
            <w:r w:rsidR="00CC48FE" w:rsidRPr="00337A8E">
              <w:rPr>
                <w:rFonts w:eastAsia="Times New Roman"/>
                <w:b/>
                <w:bCs w:val="0"/>
                <w:sz w:val="22"/>
              </w:rPr>
              <w:t xml:space="preserve">  </w:t>
            </w:r>
            <w:r w:rsidR="00CC48FE" w:rsidRPr="00337A8E">
              <w:rPr>
                <w:rFonts w:eastAsia="Times New Roman"/>
                <w:sz w:val="22"/>
              </w:rPr>
              <w:t xml:space="preserve">The expenditure for this item was </w:t>
            </w:r>
            <w:r w:rsidR="00CC48FE" w:rsidRPr="00337A8E">
              <w:rPr>
                <w:rFonts w:eastAsia="Times New Roman"/>
                <w:b/>
                <w:bCs w:val="0"/>
                <w:sz w:val="22"/>
              </w:rPr>
              <w:t xml:space="preserve">APPROVED. </w:t>
            </w:r>
            <w:r w:rsidR="00CC48FE" w:rsidRPr="00337A8E">
              <w:rPr>
                <w:rFonts w:eastAsia="Times New Roman"/>
                <w:sz w:val="22"/>
              </w:rPr>
              <w:t>Clerk to arrange.</w:t>
            </w:r>
            <w:r w:rsidR="00CC48FE" w:rsidRPr="00337A8E">
              <w:rPr>
                <w:rFonts w:eastAsia="Times New Roman"/>
                <w:b/>
                <w:bCs w:val="0"/>
                <w:sz w:val="22"/>
              </w:rPr>
              <w:t xml:space="preserve"> </w:t>
            </w:r>
          </w:p>
        </w:tc>
        <w:tc>
          <w:tcPr>
            <w:tcW w:w="993" w:type="dxa"/>
          </w:tcPr>
          <w:p w14:paraId="09CE1C38" w14:textId="77777777" w:rsidR="00053C5A" w:rsidRPr="001618AA" w:rsidRDefault="00053C5A" w:rsidP="00C810D2">
            <w:pPr>
              <w:ind w:left="0" w:right="-143" w:firstLine="0"/>
              <w:rPr>
                <w:rFonts w:eastAsia="Times New Roman"/>
              </w:rPr>
            </w:pPr>
          </w:p>
        </w:tc>
      </w:tr>
      <w:tr w:rsidR="005F2384" w:rsidRPr="001618AA" w14:paraId="0B731B6E" w14:textId="77777777" w:rsidTr="00D22A1E">
        <w:tc>
          <w:tcPr>
            <w:tcW w:w="850" w:type="dxa"/>
          </w:tcPr>
          <w:p w14:paraId="3B06018B" w14:textId="526565B7" w:rsidR="005F2384" w:rsidRPr="001618AA" w:rsidRDefault="005F2384" w:rsidP="009D12FD">
            <w:pPr>
              <w:pStyle w:val="ListParagraph"/>
              <w:numPr>
                <w:ilvl w:val="0"/>
                <w:numId w:val="47"/>
              </w:numPr>
              <w:spacing w:after="0"/>
              <w:ind w:right="-143" w:hanging="596"/>
              <w:rPr>
                <w:rFonts w:ascii="Arial" w:hAnsi="Arial" w:cs="Arial"/>
                <w:sz w:val="22"/>
              </w:rPr>
            </w:pPr>
          </w:p>
        </w:tc>
        <w:tc>
          <w:tcPr>
            <w:tcW w:w="8505" w:type="dxa"/>
          </w:tcPr>
          <w:p w14:paraId="70760F87" w14:textId="0BD6107F" w:rsidR="005F2384" w:rsidRPr="00337A8E" w:rsidRDefault="00F84E0A" w:rsidP="00C6077D">
            <w:pPr>
              <w:ind w:left="0" w:right="175" w:firstLine="0"/>
              <w:rPr>
                <w:rFonts w:eastAsia="Times New Roman"/>
                <w:sz w:val="22"/>
              </w:rPr>
            </w:pPr>
            <w:r w:rsidRPr="00337A8E">
              <w:rPr>
                <w:rFonts w:eastAsia="Times New Roman"/>
                <w:b/>
                <w:bCs w:val="0"/>
                <w:sz w:val="22"/>
              </w:rPr>
              <w:t>UPDATE ON COMMUNITY CENTRE SITE AND LEASE</w:t>
            </w:r>
            <w:r w:rsidR="00D456D9" w:rsidRPr="00337A8E">
              <w:rPr>
                <w:rFonts w:eastAsia="Times New Roman"/>
                <w:sz w:val="22"/>
              </w:rPr>
              <w:t xml:space="preserve">: </w:t>
            </w:r>
            <w:r w:rsidR="00D03CED" w:rsidRPr="00337A8E">
              <w:rPr>
                <w:rFonts w:eastAsia="Times New Roman"/>
                <w:bCs w:val="0"/>
                <w:sz w:val="22"/>
              </w:rPr>
              <w:t xml:space="preserve">The </w:t>
            </w:r>
            <w:r w:rsidR="00360148" w:rsidRPr="00337A8E">
              <w:rPr>
                <w:rFonts w:eastAsia="Times New Roman"/>
                <w:bCs w:val="0"/>
                <w:sz w:val="22"/>
              </w:rPr>
              <w:t>Clerk advised</w:t>
            </w:r>
            <w:r w:rsidR="00425D30" w:rsidRPr="00337A8E">
              <w:rPr>
                <w:rFonts w:eastAsia="Times New Roman"/>
                <w:bCs w:val="0"/>
                <w:sz w:val="22"/>
              </w:rPr>
              <w:t xml:space="preserve"> on </w:t>
            </w:r>
            <w:r w:rsidR="00D22245" w:rsidRPr="00337A8E">
              <w:rPr>
                <w:rFonts w:eastAsia="Times New Roman"/>
                <w:bCs w:val="0"/>
                <w:sz w:val="22"/>
              </w:rPr>
              <w:t xml:space="preserve">progress with </w:t>
            </w:r>
            <w:r w:rsidR="00E7427F" w:rsidRPr="00337A8E">
              <w:rPr>
                <w:rFonts w:eastAsia="Times New Roman"/>
                <w:bCs w:val="0"/>
                <w:sz w:val="22"/>
              </w:rPr>
              <w:t xml:space="preserve">response from Mr Sharp of WCBC and obtaining professional </w:t>
            </w:r>
            <w:r w:rsidR="006B604D" w:rsidRPr="00337A8E">
              <w:rPr>
                <w:rFonts w:eastAsia="Times New Roman"/>
                <w:bCs w:val="0"/>
                <w:sz w:val="22"/>
              </w:rPr>
              <w:t>advice, in</w:t>
            </w:r>
            <w:r w:rsidR="00E7427F" w:rsidRPr="00337A8E">
              <w:rPr>
                <w:rFonts w:eastAsia="Times New Roman"/>
                <w:bCs w:val="0"/>
                <w:sz w:val="22"/>
              </w:rPr>
              <w:t xml:space="preserve"> regard to </w:t>
            </w:r>
            <w:r w:rsidR="00425D30" w:rsidRPr="00337A8E">
              <w:rPr>
                <w:rFonts w:eastAsia="Times New Roman"/>
                <w:bCs w:val="0"/>
                <w:sz w:val="22"/>
              </w:rPr>
              <w:t xml:space="preserve">the results of the Utility survey. </w:t>
            </w:r>
            <w:r w:rsidR="006B604D" w:rsidRPr="00337A8E">
              <w:rPr>
                <w:rFonts w:eastAsia="Times New Roman"/>
                <w:bCs w:val="0"/>
                <w:sz w:val="22"/>
              </w:rPr>
              <w:t>The Clerk was authorised to obtain advice f</w:t>
            </w:r>
            <w:r w:rsidR="002B45E6" w:rsidRPr="00337A8E">
              <w:rPr>
                <w:rFonts w:eastAsia="Times New Roman"/>
                <w:bCs w:val="0"/>
                <w:sz w:val="22"/>
              </w:rPr>
              <w:t>ro</w:t>
            </w:r>
            <w:r w:rsidR="006B604D" w:rsidRPr="00337A8E">
              <w:rPr>
                <w:rFonts w:eastAsia="Times New Roman"/>
                <w:bCs w:val="0"/>
                <w:sz w:val="22"/>
              </w:rPr>
              <w:t xml:space="preserve">m a </w:t>
            </w:r>
            <w:r w:rsidR="002B45E6" w:rsidRPr="00337A8E">
              <w:rPr>
                <w:rFonts w:eastAsia="Times New Roman"/>
                <w:bCs w:val="0"/>
                <w:sz w:val="22"/>
              </w:rPr>
              <w:t xml:space="preserve">local construction company who had indicated they would be willing to advise on this matter. The Clerk will provide a report to the next meeting. </w:t>
            </w:r>
          </w:p>
        </w:tc>
        <w:tc>
          <w:tcPr>
            <w:tcW w:w="993" w:type="dxa"/>
          </w:tcPr>
          <w:p w14:paraId="7C3EACAB" w14:textId="7E48D9C6" w:rsidR="005F2384" w:rsidRPr="001618AA" w:rsidRDefault="005F2384" w:rsidP="00C810D2">
            <w:pPr>
              <w:ind w:left="0" w:right="-143" w:firstLine="0"/>
              <w:rPr>
                <w:rFonts w:eastAsia="Times New Roman"/>
                <w:sz w:val="22"/>
              </w:rPr>
            </w:pPr>
          </w:p>
        </w:tc>
      </w:tr>
      <w:tr w:rsidR="007B06EB" w:rsidRPr="001618AA" w14:paraId="5038FA7B" w14:textId="77777777" w:rsidTr="00D22A1E">
        <w:tc>
          <w:tcPr>
            <w:tcW w:w="850" w:type="dxa"/>
          </w:tcPr>
          <w:p w14:paraId="12A85A76" w14:textId="77777777" w:rsidR="007B06EB" w:rsidRPr="001618AA" w:rsidRDefault="007B06EB" w:rsidP="009D12FD">
            <w:pPr>
              <w:pStyle w:val="ListParagraph"/>
              <w:numPr>
                <w:ilvl w:val="0"/>
                <w:numId w:val="47"/>
              </w:numPr>
              <w:spacing w:after="0"/>
              <w:ind w:right="-143" w:hanging="596"/>
              <w:rPr>
                <w:rFonts w:ascii="Arial" w:hAnsi="Arial" w:cs="Arial"/>
                <w:sz w:val="22"/>
              </w:rPr>
            </w:pPr>
          </w:p>
        </w:tc>
        <w:tc>
          <w:tcPr>
            <w:tcW w:w="8505" w:type="dxa"/>
          </w:tcPr>
          <w:p w14:paraId="5FA3129E" w14:textId="6546FD46" w:rsidR="007B06EB" w:rsidRPr="00337A8E" w:rsidRDefault="00212519" w:rsidP="00C6077D">
            <w:pPr>
              <w:ind w:left="0" w:right="175" w:firstLine="0"/>
              <w:rPr>
                <w:rFonts w:eastAsia="Times New Roman"/>
                <w:b/>
                <w:bCs w:val="0"/>
                <w:sz w:val="22"/>
              </w:rPr>
            </w:pPr>
            <w:r w:rsidRPr="00337A8E">
              <w:rPr>
                <w:rFonts w:eastAsia="Times New Roman"/>
                <w:b/>
                <w:bCs w:val="0"/>
                <w:sz w:val="22"/>
              </w:rPr>
              <w:t xml:space="preserve">UPDATE </w:t>
            </w:r>
            <w:r w:rsidR="009B041C" w:rsidRPr="00337A8E">
              <w:rPr>
                <w:rFonts w:eastAsia="Times New Roman"/>
                <w:b/>
                <w:bCs w:val="0"/>
                <w:sz w:val="22"/>
              </w:rPr>
              <w:t>CONCERNING HYDRO</w:t>
            </w:r>
            <w:r w:rsidR="002F2BC0" w:rsidRPr="00337A8E">
              <w:rPr>
                <w:rFonts w:eastAsia="Times New Roman"/>
                <w:b/>
                <w:bCs w:val="0"/>
                <w:sz w:val="22"/>
              </w:rPr>
              <w:t xml:space="preserve"> ALUMINIUM</w:t>
            </w:r>
            <w:r w:rsidR="00D31E49" w:rsidRPr="00337A8E">
              <w:rPr>
                <w:rFonts w:eastAsia="Times New Roman"/>
                <w:b/>
                <w:bCs w:val="0"/>
                <w:sz w:val="22"/>
              </w:rPr>
              <w:t xml:space="preserve"> PRPOSALS</w:t>
            </w:r>
            <w:r w:rsidR="002F2BC0" w:rsidRPr="00337A8E">
              <w:rPr>
                <w:rFonts w:eastAsia="Times New Roman"/>
                <w:sz w:val="22"/>
              </w:rPr>
              <w:t>:</w:t>
            </w:r>
            <w:r w:rsidR="002F2BC0" w:rsidRPr="00337A8E">
              <w:rPr>
                <w:rFonts w:eastAsia="Times New Roman"/>
                <w:bCs w:val="0"/>
                <w:sz w:val="22"/>
              </w:rPr>
              <w:t xml:space="preserve"> </w:t>
            </w:r>
            <w:r w:rsidR="00BC57B7" w:rsidRPr="00337A8E">
              <w:rPr>
                <w:rFonts w:eastAsia="Times New Roman"/>
                <w:bCs w:val="0"/>
                <w:sz w:val="22"/>
              </w:rPr>
              <w:t xml:space="preserve"> </w:t>
            </w:r>
            <w:r w:rsidR="004A6F92" w:rsidRPr="00337A8E">
              <w:rPr>
                <w:rFonts w:eastAsia="Times New Roman"/>
                <w:bCs w:val="0"/>
                <w:sz w:val="22"/>
              </w:rPr>
              <w:t xml:space="preserve">The Planning proposal had </w:t>
            </w:r>
            <w:r w:rsidR="009B041C" w:rsidRPr="00337A8E">
              <w:rPr>
                <w:rFonts w:eastAsia="Times New Roman"/>
                <w:bCs w:val="0"/>
                <w:sz w:val="22"/>
              </w:rPr>
              <w:t>been</w:t>
            </w:r>
            <w:r w:rsidR="004A6F92" w:rsidRPr="00337A8E">
              <w:rPr>
                <w:rFonts w:eastAsia="Times New Roman"/>
                <w:bCs w:val="0"/>
                <w:sz w:val="22"/>
              </w:rPr>
              <w:t xml:space="preserve"> discussed previously. </w:t>
            </w:r>
            <w:r w:rsidR="008D63A2" w:rsidRPr="00337A8E">
              <w:rPr>
                <w:rFonts w:eastAsia="Times New Roman"/>
                <w:bCs w:val="0"/>
                <w:sz w:val="22"/>
              </w:rPr>
              <w:t>Regarding</w:t>
            </w:r>
            <w:r w:rsidR="004A6F92" w:rsidRPr="00337A8E">
              <w:rPr>
                <w:rFonts w:eastAsia="Times New Roman"/>
                <w:bCs w:val="0"/>
                <w:sz w:val="22"/>
              </w:rPr>
              <w:t xml:space="preserve"> the offer made by </w:t>
            </w:r>
            <w:r w:rsidR="009B041C" w:rsidRPr="00337A8E">
              <w:rPr>
                <w:rFonts w:eastAsia="Times New Roman"/>
                <w:bCs w:val="0"/>
                <w:sz w:val="22"/>
              </w:rPr>
              <w:t>Hydro to</w:t>
            </w:r>
            <w:r w:rsidR="004A6F92" w:rsidRPr="00337A8E">
              <w:rPr>
                <w:rFonts w:eastAsia="Times New Roman"/>
                <w:bCs w:val="0"/>
                <w:sz w:val="22"/>
              </w:rPr>
              <w:t xml:space="preserve"> provide a community</w:t>
            </w:r>
            <w:r w:rsidR="009B041C" w:rsidRPr="00337A8E">
              <w:rPr>
                <w:rFonts w:eastAsia="Times New Roman"/>
                <w:bCs w:val="0"/>
                <w:sz w:val="22"/>
              </w:rPr>
              <w:t xml:space="preserve"> contribution, which was discussed at the previous meeting, the Clerk confirmed that she had written to </w:t>
            </w:r>
            <w:r w:rsidR="008D63A2" w:rsidRPr="00337A8E">
              <w:rPr>
                <w:rFonts w:eastAsia="Times New Roman"/>
                <w:bCs w:val="0"/>
                <w:sz w:val="22"/>
              </w:rPr>
              <w:t>H</w:t>
            </w:r>
            <w:r w:rsidR="009B041C" w:rsidRPr="00337A8E">
              <w:rPr>
                <w:rFonts w:eastAsia="Times New Roman"/>
                <w:bCs w:val="0"/>
                <w:sz w:val="22"/>
              </w:rPr>
              <w:t>ydro to accept their offer ‘without prejudice’</w:t>
            </w:r>
            <w:r w:rsidR="00D60B6D">
              <w:rPr>
                <w:rFonts w:eastAsia="Times New Roman"/>
                <w:bCs w:val="0"/>
                <w:sz w:val="22"/>
              </w:rPr>
              <w:t>.</w:t>
            </w:r>
            <w:r w:rsidR="009B041C" w:rsidRPr="00337A8E">
              <w:rPr>
                <w:rFonts w:eastAsia="Times New Roman"/>
                <w:bCs w:val="0"/>
                <w:sz w:val="22"/>
              </w:rPr>
              <w:t xml:space="preserve"> </w:t>
            </w:r>
          </w:p>
        </w:tc>
        <w:tc>
          <w:tcPr>
            <w:tcW w:w="993" w:type="dxa"/>
          </w:tcPr>
          <w:p w14:paraId="0E0E289E" w14:textId="77777777" w:rsidR="007B06EB" w:rsidRPr="001618AA" w:rsidRDefault="007B06EB" w:rsidP="00C810D2">
            <w:pPr>
              <w:ind w:left="0" w:right="-143" w:firstLine="0"/>
              <w:rPr>
                <w:rFonts w:eastAsia="Times New Roman"/>
                <w:sz w:val="22"/>
              </w:rPr>
            </w:pPr>
          </w:p>
        </w:tc>
      </w:tr>
      <w:tr w:rsidR="005F2384" w:rsidRPr="001618AA" w14:paraId="79560B3B" w14:textId="77777777" w:rsidTr="00D22A1E">
        <w:tc>
          <w:tcPr>
            <w:tcW w:w="850" w:type="dxa"/>
          </w:tcPr>
          <w:p w14:paraId="59EFEF73" w14:textId="3E6C0E17" w:rsidR="005F2384" w:rsidRPr="001618AA" w:rsidRDefault="005F2384" w:rsidP="009D12FD">
            <w:pPr>
              <w:pStyle w:val="ListParagraph"/>
              <w:numPr>
                <w:ilvl w:val="0"/>
                <w:numId w:val="47"/>
              </w:numPr>
              <w:spacing w:after="0"/>
              <w:ind w:right="-143" w:hanging="596"/>
              <w:rPr>
                <w:rFonts w:ascii="Arial" w:hAnsi="Arial" w:cs="Arial"/>
                <w:sz w:val="22"/>
              </w:rPr>
            </w:pPr>
          </w:p>
        </w:tc>
        <w:tc>
          <w:tcPr>
            <w:tcW w:w="8505" w:type="dxa"/>
          </w:tcPr>
          <w:p w14:paraId="64C1FA39" w14:textId="4D2CB94A" w:rsidR="0041599E" w:rsidRPr="00337A8E" w:rsidRDefault="00074E49" w:rsidP="000C2778">
            <w:pPr>
              <w:ind w:left="0" w:right="175" w:firstLine="0"/>
              <w:rPr>
                <w:rFonts w:eastAsia="Times New Roman"/>
                <w:b/>
                <w:bCs w:val="0"/>
                <w:sz w:val="22"/>
              </w:rPr>
            </w:pPr>
            <w:r w:rsidRPr="00337A8E">
              <w:rPr>
                <w:rFonts w:eastAsia="Times New Roman"/>
                <w:b/>
                <w:bCs w:val="0"/>
                <w:sz w:val="22"/>
              </w:rPr>
              <w:t>CLERK’S REPORT AND CORRESPONDANCE</w:t>
            </w:r>
            <w:r w:rsidR="004672A5" w:rsidRPr="00337A8E">
              <w:rPr>
                <w:rFonts w:eastAsia="Times New Roman"/>
                <w:b/>
                <w:bCs w:val="0"/>
                <w:sz w:val="22"/>
              </w:rPr>
              <w:t>:</w:t>
            </w:r>
            <w:r w:rsidR="004672A5" w:rsidRPr="00337A8E">
              <w:rPr>
                <w:rFonts w:eastAsia="Times New Roman"/>
                <w:sz w:val="22"/>
              </w:rPr>
              <w:t xml:space="preserve"> </w:t>
            </w:r>
            <w:r w:rsidR="00D226E3" w:rsidRPr="00337A8E">
              <w:rPr>
                <w:rFonts w:eastAsia="Times New Roman"/>
                <w:sz w:val="22"/>
              </w:rPr>
              <w:t xml:space="preserve"> </w:t>
            </w:r>
            <w:r w:rsidR="00E72C33" w:rsidRPr="00337A8E">
              <w:rPr>
                <w:rFonts w:eastAsia="Times New Roman"/>
                <w:sz w:val="22"/>
              </w:rPr>
              <w:t xml:space="preserve"> </w:t>
            </w:r>
            <w:r w:rsidR="00E72C33" w:rsidRPr="00337A8E">
              <w:rPr>
                <w:rFonts w:eastAsia="Times New Roman"/>
                <w:bCs w:val="0"/>
                <w:sz w:val="22"/>
              </w:rPr>
              <w:t xml:space="preserve">The </w:t>
            </w:r>
            <w:r w:rsidR="00FB7BA7" w:rsidRPr="00337A8E">
              <w:rPr>
                <w:rFonts w:eastAsia="Times New Roman"/>
                <w:bCs w:val="0"/>
                <w:sz w:val="22"/>
              </w:rPr>
              <w:t xml:space="preserve">Clerk </w:t>
            </w:r>
            <w:r w:rsidR="00FE55E0" w:rsidRPr="00337A8E">
              <w:rPr>
                <w:rFonts w:eastAsia="Times New Roman"/>
                <w:bCs w:val="0"/>
                <w:sz w:val="22"/>
              </w:rPr>
              <w:t xml:space="preserve">reported several matters </w:t>
            </w:r>
            <w:r w:rsidR="00E72C33" w:rsidRPr="00337A8E">
              <w:rPr>
                <w:rFonts w:eastAsia="Times New Roman"/>
                <w:bCs w:val="0"/>
                <w:sz w:val="22"/>
              </w:rPr>
              <w:t xml:space="preserve">and </w:t>
            </w:r>
            <w:r w:rsidR="00FE55E0" w:rsidRPr="00337A8E">
              <w:rPr>
                <w:rFonts w:eastAsia="Times New Roman"/>
                <w:bCs w:val="0"/>
                <w:sz w:val="22"/>
              </w:rPr>
              <w:t xml:space="preserve">updated </w:t>
            </w:r>
            <w:r w:rsidR="00E72C33" w:rsidRPr="00337A8E">
              <w:rPr>
                <w:rFonts w:eastAsia="Times New Roman"/>
                <w:bCs w:val="0"/>
                <w:sz w:val="22"/>
              </w:rPr>
              <w:t xml:space="preserve">correspondence </w:t>
            </w:r>
            <w:r w:rsidR="009C55A7" w:rsidRPr="00337A8E">
              <w:rPr>
                <w:rFonts w:eastAsia="Times New Roman"/>
                <w:bCs w:val="0"/>
                <w:sz w:val="22"/>
              </w:rPr>
              <w:t>received,</w:t>
            </w:r>
            <w:r w:rsidR="00DD3186" w:rsidRPr="00337A8E">
              <w:rPr>
                <w:rFonts w:eastAsia="Times New Roman"/>
                <w:bCs w:val="0"/>
                <w:sz w:val="22"/>
              </w:rPr>
              <w:t xml:space="preserve"> which was noted</w:t>
            </w:r>
            <w:r w:rsidR="00DD3186" w:rsidRPr="00337A8E">
              <w:rPr>
                <w:rFonts w:eastAsia="Times New Roman"/>
                <w:sz w:val="22"/>
              </w:rPr>
              <w:t xml:space="preserve">. </w:t>
            </w:r>
            <w:r w:rsidR="009C55A7" w:rsidRPr="00337A8E">
              <w:rPr>
                <w:rFonts w:eastAsia="Times New Roman"/>
                <w:sz w:val="22"/>
              </w:rPr>
              <w:t xml:space="preserve"> </w:t>
            </w:r>
            <w:r w:rsidR="0009412E" w:rsidRPr="00337A8E">
              <w:rPr>
                <w:rFonts w:eastAsia="Times New Roman"/>
                <w:sz w:val="22"/>
              </w:rPr>
              <w:t xml:space="preserve"> </w:t>
            </w:r>
            <w:r w:rsidR="00E364E7" w:rsidRPr="00337A8E">
              <w:rPr>
                <w:rFonts w:eastAsia="Times New Roman"/>
                <w:sz w:val="22"/>
              </w:rPr>
              <w:t xml:space="preserve">The Clerk raised the matter of an advice sheet prepared by One Voice </w:t>
            </w:r>
            <w:r w:rsidR="00AB79ED" w:rsidRPr="00337A8E">
              <w:rPr>
                <w:rFonts w:eastAsia="Times New Roman"/>
                <w:sz w:val="22"/>
              </w:rPr>
              <w:t>Wales</w:t>
            </w:r>
            <w:r w:rsidR="00E364E7" w:rsidRPr="00337A8E">
              <w:rPr>
                <w:rFonts w:eastAsia="Times New Roman"/>
                <w:sz w:val="22"/>
              </w:rPr>
              <w:t xml:space="preserve"> concerning email </w:t>
            </w:r>
            <w:r w:rsidR="00AB79ED" w:rsidRPr="00337A8E">
              <w:rPr>
                <w:rFonts w:eastAsia="Times New Roman"/>
                <w:sz w:val="22"/>
              </w:rPr>
              <w:t>security and</w:t>
            </w:r>
            <w:r w:rsidR="00E364E7" w:rsidRPr="00337A8E">
              <w:rPr>
                <w:rFonts w:eastAsia="Times New Roman"/>
                <w:sz w:val="22"/>
              </w:rPr>
              <w:t xml:space="preserve"> advised on </w:t>
            </w:r>
            <w:r w:rsidR="00AB79ED" w:rsidRPr="00337A8E">
              <w:rPr>
                <w:rFonts w:eastAsia="Times New Roman"/>
                <w:sz w:val="22"/>
              </w:rPr>
              <w:t xml:space="preserve">the advantages of a domain name and specific email address.  This was discussed and the expenditure of £125 to obtain the domain name was </w:t>
            </w:r>
            <w:r w:rsidR="00AB79ED" w:rsidRPr="00337A8E">
              <w:rPr>
                <w:rFonts w:eastAsia="Times New Roman"/>
                <w:b/>
                <w:bCs w:val="0"/>
                <w:sz w:val="22"/>
              </w:rPr>
              <w:t>APPROVED.</w:t>
            </w:r>
          </w:p>
        </w:tc>
        <w:tc>
          <w:tcPr>
            <w:tcW w:w="993" w:type="dxa"/>
          </w:tcPr>
          <w:p w14:paraId="00A948AF" w14:textId="2494773A" w:rsidR="005F2384" w:rsidRPr="001618AA" w:rsidRDefault="00AB79ED" w:rsidP="00C810D2">
            <w:pPr>
              <w:ind w:left="0" w:right="-143" w:firstLine="0"/>
              <w:rPr>
                <w:rFonts w:eastAsia="Times New Roman"/>
                <w:sz w:val="22"/>
              </w:rPr>
            </w:pPr>
            <w:r>
              <w:rPr>
                <w:rFonts w:eastAsia="Times New Roman"/>
                <w:sz w:val="22"/>
              </w:rPr>
              <w:t xml:space="preserve"> </w:t>
            </w:r>
          </w:p>
        </w:tc>
      </w:tr>
      <w:tr w:rsidR="005F2384" w:rsidRPr="001618AA" w14:paraId="19E2FCEF" w14:textId="77777777" w:rsidTr="00D22A1E">
        <w:tc>
          <w:tcPr>
            <w:tcW w:w="850" w:type="dxa"/>
          </w:tcPr>
          <w:p w14:paraId="667FBA9D" w14:textId="0917F01C" w:rsidR="005F2384" w:rsidRPr="001618AA" w:rsidRDefault="005F2384" w:rsidP="009D12FD">
            <w:pPr>
              <w:pStyle w:val="ListParagraph"/>
              <w:numPr>
                <w:ilvl w:val="0"/>
                <w:numId w:val="47"/>
              </w:numPr>
              <w:spacing w:after="0"/>
              <w:ind w:right="-143" w:hanging="596"/>
              <w:rPr>
                <w:rFonts w:ascii="Arial" w:hAnsi="Arial" w:cs="Arial"/>
                <w:sz w:val="22"/>
              </w:rPr>
            </w:pPr>
          </w:p>
        </w:tc>
        <w:tc>
          <w:tcPr>
            <w:tcW w:w="8505" w:type="dxa"/>
          </w:tcPr>
          <w:p w14:paraId="4D2708AE" w14:textId="769CD7C9" w:rsidR="00767B09" w:rsidRPr="00337A8E" w:rsidRDefault="00A64553" w:rsidP="00802A97">
            <w:pPr>
              <w:ind w:left="0" w:right="-143" w:firstLine="0"/>
              <w:jc w:val="left"/>
              <w:rPr>
                <w:rFonts w:eastAsia="Times New Roman"/>
                <w:b/>
                <w:bCs w:val="0"/>
                <w:sz w:val="22"/>
              </w:rPr>
            </w:pPr>
            <w:r w:rsidRPr="00337A8E">
              <w:rPr>
                <w:rFonts w:eastAsia="Times New Roman"/>
                <w:b/>
                <w:bCs w:val="0"/>
                <w:sz w:val="22"/>
              </w:rPr>
              <w:t>REPORTS FROM MEMBERS</w:t>
            </w:r>
            <w:r w:rsidRPr="00337A8E">
              <w:rPr>
                <w:rFonts w:eastAsia="Times New Roman"/>
                <w:sz w:val="22"/>
              </w:rPr>
              <w:t>:</w:t>
            </w:r>
            <w:r w:rsidR="002822CB" w:rsidRPr="00337A8E">
              <w:rPr>
                <w:rFonts w:eastAsia="Times New Roman"/>
                <w:sz w:val="22"/>
              </w:rPr>
              <w:t xml:space="preserve"> </w:t>
            </w:r>
            <w:r w:rsidR="00110C01" w:rsidRPr="00337A8E">
              <w:rPr>
                <w:rFonts w:eastAsia="Times New Roman"/>
                <w:sz w:val="22"/>
              </w:rPr>
              <w:t xml:space="preserve"> </w:t>
            </w:r>
            <w:r w:rsidR="00B13013" w:rsidRPr="00337A8E">
              <w:rPr>
                <w:rFonts w:eastAsia="Times New Roman"/>
                <w:sz w:val="22"/>
              </w:rPr>
              <w:t xml:space="preserve"> </w:t>
            </w:r>
            <w:r w:rsidR="00802A97" w:rsidRPr="00337A8E">
              <w:rPr>
                <w:rFonts w:eastAsia="Times New Roman"/>
                <w:sz w:val="22"/>
              </w:rPr>
              <w:t xml:space="preserve">There were no reports made under this item. Members who had been present noted the success of the Santa Sleigh during December, and it was proposed to write to Friends of Ruabon with thanks for their assistance. </w:t>
            </w:r>
            <w:r w:rsidR="00F02AD3" w:rsidRPr="00337A8E">
              <w:rPr>
                <w:rFonts w:eastAsia="Times New Roman"/>
                <w:sz w:val="22"/>
              </w:rPr>
              <w:t xml:space="preserve">Councillor Hancock advised the meeting of his pending move, and after discussion it was deemed that Councillor Hancock would still be </w:t>
            </w:r>
            <w:r w:rsidR="00554111" w:rsidRPr="00337A8E">
              <w:rPr>
                <w:rFonts w:eastAsia="Times New Roman"/>
                <w:sz w:val="22"/>
              </w:rPr>
              <w:t xml:space="preserve">eligible to serve as a Community Councillor for Abenbury if he so wished. </w:t>
            </w:r>
          </w:p>
        </w:tc>
        <w:tc>
          <w:tcPr>
            <w:tcW w:w="993" w:type="dxa"/>
          </w:tcPr>
          <w:p w14:paraId="6D84C769" w14:textId="710145CE" w:rsidR="005F2384" w:rsidRPr="001618AA" w:rsidRDefault="005F2384" w:rsidP="00C810D2">
            <w:pPr>
              <w:ind w:left="0" w:right="-143" w:firstLine="0"/>
              <w:rPr>
                <w:rFonts w:eastAsia="Times New Roman"/>
                <w:sz w:val="22"/>
              </w:rPr>
            </w:pPr>
          </w:p>
        </w:tc>
      </w:tr>
      <w:tr w:rsidR="005A65C8" w:rsidRPr="001618AA" w14:paraId="2CA670EB" w14:textId="77777777" w:rsidTr="00D22A1E">
        <w:tc>
          <w:tcPr>
            <w:tcW w:w="850" w:type="dxa"/>
          </w:tcPr>
          <w:p w14:paraId="4DE8EC8E" w14:textId="766321DC" w:rsidR="005A65C8" w:rsidRPr="001618AA" w:rsidRDefault="005A65C8" w:rsidP="009D12FD">
            <w:pPr>
              <w:pStyle w:val="ListParagraph"/>
              <w:numPr>
                <w:ilvl w:val="0"/>
                <w:numId w:val="47"/>
              </w:numPr>
              <w:spacing w:after="0"/>
              <w:ind w:right="-143" w:hanging="596"/>
              <w:rPr>
                <w:rFonts w:ascii="Arial" w:hAnsi="Arial" w:cs="Arial"/>
                <w:sz w:val="22"/>
              </w:rPr>
            </w:pPr>
          </w:p>
        </w:tc>
        <w:tc>
          <w:tcPr>
            <w:tcW w:w="8505" w:type="dxa"/>
          </w:tcPr>
          <w:p w14:paraId="7BC7D7BA" w14:textId="56AC9F5A" w:rsidR="005A65C8" w:rsidRPr="00337A8E" w:rsidRDefault="002032A7" w:rsidP="00DF3866">
            <w:pPr>
              <w:ind w:left="0" w:right="-143" w:firstLine="0"/>
              <w:jc w:val="left"/>
              <w:rPr>
                <w:rFonts w:eastAsia="Times New Roman"/>
                <w:sz w:val="22"/>
              </w:rPr>
            </w:pPr>
            <w:r w:rsidRPr="00337A8E">
              <w:rPr>
                <w:rFonts w:eastAsia="Times New Roman"/>
                <w:b/>
                <w:bCs w:val="0"/>
                <w:sz w:val="22"/>
              </w:rPr>
              <w:t>NEXT MEETING</w:t>
            </w:r>
            <w:r w:rsidRPr="00337A8E">
              <w:rPr>
                <w:rFonts w:eastAsia="Times New Roman"/>
                <w:sz w:val="22"/>
              </w:rPr>
              <w:t xml:space="preserve">: </w:t>
            </w:r>
            <w:r w:rsidRPr="00337A8E">
              <w:rPr>
                <w:rFonts w:eastAsia="Times New Roman"/>
                <w:bCs w:val="0"/>
                <w:sz w:val="22"/>
              </w:rPr>
              <w:t xml:space="preserve">The next meeting will be held on Monday the </w:t>
            </w:r>
            <w:r w:rsidR="000D19AB" w:rsidRPr="00337A8E">
              <w:rPr>
                <w:rFonts w:eastAsia="Times New Roman"/>
                <w:bCs w:val="0"/>
                <w:sz w:val="22"/>
              </w:rPr>
              <w:t>1</w:t>
            </w:r>
            <w:r w:rsidR="00107C02" w:rsidRPr="00337A8E">
              <w:rPr>
                <w:rFonts w:eastAsia="Times New Roman"/>
                <w:bCs w:val="0"/>
                <w:sz w:val="22"/>
              </w:rPr>
              <w:t>0</w:t>
            </w:r>
            <w:r w:rsidR="000D19AB" w:rsidRPr="00337A8E">
              <w:rPr>
                <w:rFonts w:eastAsia="Times New Roman"/>
                <w:bCs w:val="0"/>
                <w:sz w:val="22"/>
              </w:rPr>
              <w:t>th</w:t>
            </w:r>
            <w:r w:rsidR="00B67070" w:rsidRPr="00337A8E">
              <w:rPr>
                <w:rFonts w:eastAsia="Times New Roman"/>
                <w:bCs w:val="0"/>
                <w:sz w:val="22"/>
              </w:rPr>
              <w:t xml:space="preserve"> </w:t>
            </w:r>
            <w:r w:rsidR="00B31B4D" w:rsidRPr="00337A8E">
              <w:rPr>
                <w:rFonts w:eastAsia="Times New Roman"/>
                <w:bCs w:val="0"/>
                <w:sz w:val="22"/>
              </w:rPr>
              <w:t xml:space="preserve">of </w:t>
            </w:r>
            <w:r w:rsidR="00107C02" w:rsidRPr="00337A8E">
              <w:rPr>
                <w:rFonts w:eastAsia="Times New Roman"/>
                <w:bCs w:val="0"/>
                <w:sz w:val="22"/>
              </w:rPr>
              <w:t xml:space="preserve">February </w:t>
            </w:r>
            <w:r w:rsidR="0009412E" w:rsidRPr="00337A8E">
              <w:rPr>
                <w:rFonts w:eastAsia="Times New Roman"/>
                <w:bCs w:val="0"/>
                <w:sz w:val="22"/>
              </w:rPr>
              <w:t>202</w:t>
            </w:r>
            <w:r w:rsidR="000D19AB" w:rsidRPr="00337A8E">
              <w:rPr>
                <w:rFonts w:eastAsia="Times New Roman"/>
                <w:bCs w:val="0"/>
                <w:sz w:val="22"/>
              </w:rPr>
              <w:t>5</w:t>
            </w:r>
            <w:r w:rsidRPr="00337A8E">
              <w:rPr>
                <w:rFonts w:eastAsia="Times New Roman"/>
                <w:bCs w:val="0"/>
                <w:sz w:val="22"/>
              </w:rPr>
              <w:t>.</w:t>
            </w:r>
            <w:r w:rsidR="00422611" w:rsidRPr="00337A8E">
              <w:rPr>
                <w:rFonts w:eastAsia="Times New Roman"/>
                <w:sz w:val="22"/>
              </w:rPr>
              <w:t xml:space="preserve"> </w:t>
            </w:r>
          </w:p>
        </w:tc>
        <w:tc>
          <w:tcPr>
            <w:tcW w:w="993" w:type="dxa"/>
          </w:tcPr>
          <w:p w14:paraId="3CABFA19" w14:textId="77777777" w:rsidR="005A65C8" w:rsidRPr="001618AA" w:rsidRDefault="005A65C8" w:rsidP="00C810D2">
            <w:pPr>
              <w:ind w:left="0" w:right="-143" w:firstLine="0"/>
              <w:rPr>
                <w:rFonts w:eastAsia="Times New Roman"/>
                <w:sz w:val="22"/>
              </w:rPr>
            </w:pPr>
          </w:p>
        </w:tc>
      </w:tr>
    </w:tbl>
    <w:p w14:paraId="22C6400C" w14:textId="77777777" w:rsidR="005F2384" w:rsidRPr="001618AA" w:rsidRDefault="005F2384" w:rsidP="00951BED">
      <w:pPr>
        <w:ind w:right="-143"/>
        <w:rPr>
          <w:rFonts w:eastAsia="Times New Roman"/>
        </w:rPr>
      </w:pPr>
    </w:p>
    <w:sectPr w:rsidR="005F2384" w:rsidRPr="001618AA" w:rsidSect="00221BF6">
      <w:footerReference w:type="default" r:id="rId8"/>
      <w:pgSz w:w="11906" w:h="16838" w:code="9"/>
      <w:pgMar w:top="568" w:right="1133" w:bottom="142" w:left="851" w:header="425" w:footer="142"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5094" w14:textId="77777777" w:rsidR="0008044A" w:rsidRDefault="0008044A" w:rsidP="00D717D0">
      <w:pPr>
        <w:spacing w:after="0"/>
      </w:pPr>
      <w:r>
        <w:separator/>
      </w:r>
    </w:p>
    <w:p w14:paraId="61E911C2" w14:textId="77777777" w:rsidR="0008044A" w:rsidRDefault="0008044A"/>
  </w:endnote>
  <w:endnote w:type="continuationSeparator" w:id="0">
    <w:p w14:paraId="5676411A" w14:textId="77777777" w:rsidR="0008044A" w:rsidRDefault="0008044A" w:rsidP="00D717D0">
      <w:pPr>
        <w:spacing w:after="0"/>
      </w:pPr>
      <w:r>
        <w:continuationSeparator/>
      </w:r>
    </w:p>
    <w:p w14:paraId="11AC59D1" w14:textId="77777777" w:rsidR="0008044A" w:rsidRDefault="0008044A"/>
  </w:endnote>
  <w:endnote w:type="continuationNotice" w:id="1">
    <w:p w14:paraId="06AE40CD" w14:textId="77777777" w:rsidR="0008044A" w:rsidRDefault="0008044A">
      <w:pPr>
        <w:spacing w:before="0" w:after="0"/>
      </w:pPr>
    </w:p>
  </w:endnote>
  <w:endnote w:id="2">
    <w:p w14:paraId="5103A555" w14:textId="57DB21F6" w:rsidR="001961D5" w:rsidRPr="001961D5" w:rsidRDefault="001961D5" w:rsidP="001961D5">
      <w:pPr>
        <w:keepNext/>
        <w:keepLines/>
        <w:tabs>
          <w:tab w:val="left" w:pos="426"/>
        </w:tabs>
        <w:outlineLvl w:val="1"/>
        <w:rPr>
          <w:rFonts w:eastAsia="Times New Roman"/>
          <w:bCs w:val="0"/>
        </w:rPr>
      </w:pPr>
      <w:r w:rsidRPr="001961D5">
        <w:t xml:space="preserve">COUNCILLOR </w:t>
      </w:r>
      <w:r w:rsidR="004C37DA">
        <w:t>S Clutton</w:t>
      </w:r>
    </w:p>
    <w:p w14:paraId="47378460" w14:textId="70AB2ED9" w:rsidR="008B7B40" w:rsidRPr="00B76DF9" w:rsidRDefault="009815F5" w:rsidP="00A60120">
      <w:pPr>
        <w:ind w:right="-143"/>
      </w:pPr>
      <w:r w:rsidRPr="001961D5">
        <w:rPr>
          <w:rFonts w:eastAsia="Times New Roman"/>
        </w:rPr>
        <w:t>CHAIR.</w:t>
      </w:r>
      <w:r>
        <w:rPr>
          <w:rFonts w:eastAsia="Times New Roman"/>
        </w:rPr>
        <w:t xml:space="preserve">                              </w:t>
      </w:r>
      <w:r w:rsidR="001961D5" w:rsidRPr="001961D5">
        <w:rPr>
          <w:rFonts w:eastAsia="Times New Roman"/>
        </w:rPr>
        <w:t>...................................................         DATE...............................................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758341"/>
      <w:docPartObj>
        <w:docPartGallery w:val="Page Numbers (Bottom of Page)"/>
        <w:docPartUnique/>
      </w:docPartObj>
    </w:sdtPr>
    <w:sdtEndPr>
      <w:rPr>
        <w:noProof/>
      </w:rPr>
    </w:sdtEndPr>
    <w:sdtContent>
      <w:p w14:paraId="60C0F3F3" w14:textId="65D3A700" w:rsidR="00D54B77" w:rsidRDefault="00D54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EF88B" w14:textId="3B91BB08" w:rsidR="00A76D53" w:rsidRDefault="00A76D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33F6C" w14:textId="77777777" w:rsidR="0008044A" w:rsidRDefault="0008044A" w:rsidP="00D717D0">
      <w:pPr>
        <w:spacing w:after="0"/>
      </w:pPr>
      <w:r>
        <w:separator/>
      </w:r>
    </w:p>
    <w:p w14:paraId="1B34E5A2" w14:textId="77777777" w:rsidR="0008044A" w:rsidRDefault="0008044A"/>
  </w:footnote>
  <w:footnote w:type="continuationSeparator" w:id="0">
    <w:p w14:paraId="3A315C32" w14:textId="77777777" w:rsidR="0008044A" w:rsidRDefault="0008044A" w:rsidP="00D717D0">
      <w:pPr>
        <w:spacing w:after="0"/>
      </w:pPr>
      <w:r>
        <w:continuationSeparator/>
      </w:r>
    </w:p>
    <w:p w14:paraId="12AABE89" w14:textId="77777777" w:rsidR="0008044A" w:rsidRDefault="0008044A"/>
  </w:footnote>
  <w:footnote w:type="continuationNotice" w:id="1">
    <w:p w14:paraId="6047FCA4" w14:textId="77777777" w:rsidR="0008044A" w:rsidRDefault="0008044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468E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2FE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CA0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F027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0C5E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1A4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D208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D6CD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C6BE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9667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A57E3"/>
    <w:multiLevelType w:val="hybridMultilevel"/>
    <w:tmpl w:val="BA8653F0"/>
    <w:lvl w:ilvl="0" w:tplc="AE627CE0">
      <w:start w:val="1"/>
      <w:numFmt w:val="lowerRoman"/>
      <w:lvlText w:val="%1."/>
      <w:lvlJc w:val="left"/>
      <w:pPr>
        <w:ind w:left="150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0AAF095F"/>
    <w:multiLevelType w:val="hybridMultilevel"/>
    <w:tmpl w:val="EB8E2D3E"/>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0D2AE0"/>
    <w:multiLevelType w:val="hybridMultilevel"/>
    <w:tmpl w:val="32963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E11BF7"/>
    <w:multiLevelType w:val="hybridMultilevel"/>
    <w:tmpl w:val="C85058AE"/>
    <w:lvl w:ilvl="0" w:tplc="21FC01C6">
      <w:start w:val="227"/>
      <w:numFmt w:val="decimal"/>
      <w:lvlText w:val="%1."/>
      <w:lvlJc w:val="left"/>
      <w:pPr>
        <w:ind w:left="360" w:hanging="360"/>
      </w:pPr>
      <w:rPr>
        <w:rFonts w:hint="default"/>
        <w:b/>
        <w:bCs/>
      </w:rPr>
    </w:lvl>
    <w:lvl w:ilvl="1" w:tplc="34EA63C2">
      <w:start w:val="1"/>
      <w:numFmt w:val="lowerLetter"/>
      <w:lvlText w:val="%2."/>
      <w:lvlJc w:val="left"/>
      <w:pPr>
        <w:ind w:left="1353" w:hanging="360"/>
      </w:pPr>
      <w:rPr>
        <w:rFonts w:hint="default"/>
      </w:rPr>
    </w:lvl>
    <w:lvl w:ilvl="2" w:tplc="C540B00E">
      <w:start w:val="2"/>
      <w:numFmt w:val="lowerRoman"/>
      <w:lvlText w:val="%3."/>
      <w:lvlJc w:val="right"/>
      <w:pPr>
        <w:ind w:left="2160" w:hanging="180"/>
      </w:pPr>
      <w:rPr>
        <w:rFonts w:hint="default"/>
      </w:rPr>
    </w:lvl>
    <w:lvl w:ilvl="3" w:tplc="220C796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072EB8"/>
    <w:multiLevelType w:val="hybridMultilevel"/>
    <w:tmpl w:val="75C47E16"/>
    <w:lvl w:ilvl="0" w:tplc="9E94406E">
      <w:start w:val="1"/>
      <w:numFmt w:val="lowerRoman"/>
      <w:lvlText w:val="%1."/>
      <w:lvlJc w:val="right"/>
      <w:pPr>
        <w:ind w:left="720" w:hanging="360"/>
      </w:pPr>
      <w:rPr>
        <w:rFonts w:hint="default"/>
        <w:b w:val="0"/>
        <w:bCs w:val="0"/>
      </w:rPr>
    </w:lvl>
    <w:lvl w:ilvl="1" w:tplc="FFFFFFFF">
      <w:start w:val="1"/>
      <w:numFmt w:val="lowerLetter"/>
      <w:lvlText w:val="%2."/>
      <w:lvlJc w:val="left"/>
      <w:pPr>
        <w:ind w:left="1353" w:hanging="360"/>
      </w:pPr>
      <w:rPr>
        <w:rFonts w:hint="default"/>
      </w:rPr>
    </w:lvl>
    <w:lvl w:ilvl="2" w:tplc="0809001B">
      <w:start w:val="1"/>
      <w:numFmt w:val="lowerRoman"/>
      <w:lvlText w:val="%3."/>
      <w:lvlJc w:val="righ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A10B1C"/>
    <w:multiLevelType w:val="hybridMultilevel"/>
    <w:tmpl w:val="FBEC1E76"/>
    <w:lvl w:ilvl="0" w:tplc="82D6E146">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81862A3"/>
    <w:multiLevelType w:val="hybridMultilevel"/>
    <w:tmpl w:val="87B249B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29972F1A"/>
    <w:multiLevelType w:val="hybridMultilevel"/>
    <w:tmpl w:val="B0BEF5E8"/>
    <w:lvl w:ilvl="0" w:tplc="8138A79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6424E5"/>
    <w:multiLevelType w:val="hybridMultilevel"/>
    <w:tmpl w:val="51464B4C"/>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1A12A5E"/>
    <w:multiLevelType w:val="hybridMultilevel"/>
    <w:tmpl w:val="04E2CE04"/>
    <w:lvl w:ilvl="0" w:tplc="2D4294E8">
      <w:start w:val="2"/>
      <w:numFmt w:val="lowerRoman"/>
      <w:lvlText w:val="%1)"/>
      <w:lvlJc w:val="left"/>
      <w:pPr>
        <w:ind w:left="1713" w:hanging="720"/>
      </w:pPr>
      <w:rPr>
        <w:rFonts w:hint="default"/>
        <w:b w:val="0"/>
        <w:b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31CC2170"/>
    <w:multiLevelType w:val="hybridMultilevel"/>
    <w:tmpl w:val="EA684F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45289A"/>
    <w:multiLevelType w:val="hybridMultilevel"/>
    <w:tmpl w:val="08E20854"/>
    <w:lvl w:ilvl="0" w:tplc="37C4BFD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DBD3CD6"/>
    <w:multiLevelType w:val="hybridMultilevel"/>
    <w:tmpl w:val="26AC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9480D"/>
    <w:multiLevelType w:val="hybridMultilevel"/>
    <w:tmpl w:val="DA5A4042"/>
    <w:lvl w:ilvl="0" w:tplc="0809001B">
      <w:start w:val="1"/>
      <w:numFmt w:val="lowerRoman"/>
      <w:lvlText w:val="%1."/>
      <w:lvlJc w:val="right"/>
      <w:pPr>
        <w:ind w:left="928" w:hanging="360"/>
      </w:pPr>
      <w:rPr>
        <w:rFonts w:hint="default"/>
        <w:b w:val="0"/>
        <w:bCs w:val="0"/>
      </w:r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4" w15:restartNumberingAfterBreak="0">
    <w:nsid w:val="45075A64"/>
    <w:multiLevelType w:val="hybridMultilevel"/>
    <w:tmpl w:val="797881A6"/>
    <w:lvl w:ilvl="0" w:tplc="9CAE5D2A">
      <w:start w:val="357"/>
      <w:numFmt w:val="decimal"/>
      <w:lvlText w:val="%1."/>
      <w:lvlJc w:val="left"/>
      <w:pPr>
        <w:ind w:left="762" w:hanging="360"/>
      </w:pPr>
      <w:rPr>
        <w:rFonts w:ascii="Arial" w:hAnsi="Arial" w:cs="Arial" w:hint="default"/>
        <w:sz w:val="22"/>
        <w:szCs w:val="22"/>
      </w:rPr>
    </w:lvl>
    <w:lvl w:ilvl="1" w:tplc="08090019">
      <w:start w:val="1"/>
      <w:numFmt w:val="lowerLetter"/>
      <w:lvlText w:val="%2."/>
      <w:lvlJc w:val="left"/>
      <w:pPr>
        <w:ind w:left="1482" w:hanging="360"/>
      </w:pPr>
    </w:lvl>
    <w:lvl w:ilvl="2" w:tplc="0809001B">
      <w:start w:val="1"/>
      <w:numFmt w:val="lowerRoman"/>
      <w:lvlText w:val="%3."/>
      <w:lvlJc w:val="right"/>
      <w:pPr>
        <w:ind w:left="2382" w:hanging="36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5" w15:restartNumberingAfterBreak="0">
    <w:nsid w:val="47427579"/>
    <w:multiLevelType w:val="hybridMultilevel"/>
    <w:tmpl w:val="D214CC30"/>
    <w:lvl w:ilvl="0" w:tplc="28246B1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484708ED"/>
    <w:multiLevelType w:val="hybridMultilevel"/>
    <w:tmpl w:val="0180D17C"/>
    <w:lvl w:ilvl="0" w:tplc="0BE80AD6">
      <w:start w:val="2"/>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7" w15:restartNumberingAfterBreak="0">
    <w:nsid w:val="48966E7C"/>
    <w:multiLevelType w:val="hybridMultilevel"/>
    <w:tmpl w:val="C12AEA04"/>
    <w:lvl w:ilvl="0" w:tplc="0809001B">
      <w:start w:val="1"/>
      <w:numFmt w:val="lowerRoman"/>
      <w:lvlText w:val="%1."/>
      <w:lvlJc w:val="righ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8" w15:restartNumberingAfterBreak="0">
    <w:nsid w:val="4938240B"/>
    <w:multiLevelType w:val="hybridMultilevel"/>
    <w:tmpl w:val="2640EFAE"/>
    <w:lvl w:ilvl="0" w:tplc="BFAE1F06">
      <w:start w:val="1"/>
      <w:numFmt w:val="decimal"/>
      <w:lvlText w:val="%1."/>
      <w:lvlJc w:val="left"/>
      <w:pPr>
        <w:ind w:left="360" w:hanging="360"/>
      </w:pPr>
      <w:rPr>
        <w:sz w:val="22"/>
        <w:szCs w:val="22"/>
      </w:rPr>
    </w:lvl>
    <w:lvl w:ilvl="1" w:tplc="AE627CE0">
      <w:start w:val="1"/>
      <w:numFmt w:val="lowerRoman"/>
      <w:lvlText w:val="%2."/>
      <w:lvlJc w:val="left"/>
      <w:pPr>
        <w:ind w:left="1080" w:hanging="360"/>
      </w:pPr>
    </w:lvl>
    <w:lvl w:ilvl="2" w:tplc="583C79CC">
      <w:start w:val="1"/>
      <w:numFmt w:val="lowerLetter"/>
      <w:lvlText w:val="%3"/>
      <w:lvlJc w:val="left"/>
      <w:pPr>
        <w:ind w:left="1800" w:hanging="18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4A241CD3"/>
    <w:multiLevelType w:val="hybridMultilevel"/>
    <w:tmpl w:val="E47ABB6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910F2"/>
    <w:multiLevelType w:val="hybridMultilevel"/>
    <w:tmpl w:val="7084FF4E"/>
    <w:lvl w:ilvl="0" w:tplc="8EA23F04">
      <w:start w:val="1"/>
      <w:numFmt w:val="decimal"/>
      <w:lvlText w:val="%1."/>
      <w:lvlJc w:val="left"/>
      <w:pPr>
        <w:ind w:left="1778" w:hanging="360"/>
      </w:pPr>
      <w:rPr>
        <w:color w:val="auto"/>
      </w:rPr>
    </w:lvl>
    <w:lvl w:ilvl="1" w:tplc="AE627CE0">
      <w:start w:val="1"/>
      <w:numFmt w:val="lowerRoman"/>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B443BBE"/>
    <w:multiLevelType w:val="hybridMultilevel"/>
    <w:tmpl w:val="3DB23E18"/>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52210DA6"/>
    <w:multiLevelType w:val="hybridMultilevel"/>
    <w:tmpl w:val="9CE6C9AA"/>
    <w:lvl w:ilvl="0" w:tplc="1EC6F37E">
      <w:start w:val="1"/>
      <w:numFmt w:val="lowerRoman"/>
      <w:lvlText w:val="%1."/>
      <w:lvlJc w:val="right"/>
      <w:pPr>
        <w:ind w:left="2160" w:hanging="360"/>
      </w:pPr>
      <w:rPr>
        <w:rFonts w:ascii="Arial" w:hAnsi="Arial" w:cs="Arial" w:hint="default"/>
        <w:b w:val="0"/>
        <w:b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588705EA"/>
    <w:multiLevelType w:val="hybridMultilevel"/>
    <w:tmpl w:val="35D8EC4A"/>
    <w:lvl w:ilvl="0" w:tplc="FFFFFFFF">
      <w:start w:val="119"/>
      <w:numFmt w:val="decimal"/>
      <w:lvlText w:val="%1."/>
      <w:lvlJc w:val="left"/>
      <w:pPr>
        <w:ind w:left="720" w:hanging="360"/>
      </w:pPr>
      <w:rPr>
        <w:rFonts w:hint="default"/>
        <w:b/>
        <w:bCs/>
      </w:rPr>
    </w:lvl>
    <w:lvl w:ilvl="1" w:tplc="FFFFFFFF">
      <w:start w:val="1"/>
      <w:numFmt w:val="lowerLetter"/>
      <w:lvlText w:val="%2."/>
      <w:lvlJc w:val="left"/>
      <w:pPr>
        <w:ind w:left="1353" w:hanging="360"/>
      </w:pPr>
      <w:rPr>
        <w:rFonts w:hint="default"/>
      </w:rPr>
    </w:lvl>
    <w:lvl w:ilvl="2" w:tplc="9E909A02">
      <w:start w:val="1"/>
      <w:numFmt w:val="lowerRoman"/>
      <w:lvlText w:val="%3."/>
      <w:lvlJc w:val="right"/>
      <w:pPr>
        <w:ind w:left="2160" w:hanging="18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71902"/>
    <w:multiLevelType w:val="hybridMultilevel"/>
    <w:tmpl w:val="531CEFEA"/>
    <w:lvl w:ilvl="0" w:tplc="28246B1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84709C"/>
    <w:multiLevelType w:val="hybridMultilevel"/>
    <w:tmpl w:val="9F841822"/>
    <w:lvl w:ilvl="0" w:tplc="FFFFFFFF">
      <w:start w:val="1"/>
      <w:numFmt w:val="lowerRoman"/>
      <w:lvlText w:val="%1."/>
      <w:lvlJc w:val="left"/>
      <w:pPr>
        <w:ind w:left="720" w:hanging="360"/>
      </w:pPr>
      <w:rPr>
        <w:rFonts w:hint="default"/>
      </w:r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0508C4"/>
    <w:multiLevelType w:val="hybridMultilevel"/>
    <w:tmpl w:val="E7240FB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1096086"/>
    <w:multiLevelType w:val="hybridMultilevel"/>
    <w:tmpl w:val="72C6B096"/>
    <w:lvl w:ilvl="0" w:tplc="803C122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616A7202"/>
    <w:multiLevelType w:val="hybridMultilevel"/>
    <w:tmpl w:val="AE72C666"/>
    <w:lvl w:ilvl="0" w:tplc="BCB878D2">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9" w15:restartNumberingAfterBreak="0">
    <w:nsid w:val="669A77B6"/>
    <w:multiLevelType w:val="hybridMultilevel"/>
    <w:tmpl w:val="51685960"/>
    <w:lvl w:ilvl="0" w:tplc="E31C5CB4">
      <w:start w:val="1"/>
      <w:numFmt w:val="decimal"/>
      <w:lvlText w:val="%1."/>
      <w:lvlJc w:val="left"/>
      <w:pPr>
        <w:ind w:left="720" w:hanging="360"/>
      </w:pPr>
      <w:rPr>
        <w:color w:val="auto"/>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8361E4"/>
    <w:multiLevelType w:val="hybridMultilevel"/>
    <w:tmpl w:val="926814CE"/>
    <w:lvl w:ilvl="0" w:tplc="FFFFFFFF">
      <w:start w:val="1"/>
      <w:numFmt w:val="lowerRoman"/>
      <w:lvlText w:val="%1."/>
      <w:lvlJc w:val="left"/>
      <w:pPr>
        <w:ind w:left="720" w:hanging="360"/>
      </w:pPr>
      <w:rPr>
        <w:rFonts w:hint="default"/>
      </w:rPr>
    </w:lvl>
    <w:lvl w:ilvl="1" w:tplc="28246B1E">
      <w:start w:val="1"/>
      <w:numFmt w:val="lowerRoman"/>
      <w:lvlText w:val="%2."/>
      <w:lvlJc w:val="left"/>
      <w:pPr>
        <w:ind w:left="135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CE0BEE"/>
    <w:multiLevelType w:val="hybridMultilevel"/>
    <w:tmpl w:val="61509F36"/>
    <w:lvl w:ilvl="0" w:tplc="B5FE58AC">
      <w:start w:val="2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136EAF"/>
    <w:multiLevelType w:val="hybridMultilevel"/>
    <w:tmpl w:val="13701102"/>
    <w:lvl w:ilvl="0" w:tplc="DEA64A98">
      <w:start w:val="15"/>
      <w:numFmt w:val="decimal"/>
      <w:lvlText w:val="%1."/>
      <w:lvlJc w:val="left"/>
      <w:pPr>
        <w:ind w:left="644" w:hanging="360"/>
      </w:pPr>
      <w:rPr>
        <w:rFonts w:hint="default"/>
        <w:b/>
        <w:bCs w:val="0"/>
      </w:rPr>
    </w:lvl>
    <w:lvl w:ilvl="1" w:tplc="08090019">
      <w:start w:val="1"/>
      <w:numFmt w:val="lowerLetter"/>
      <w:lvlText w:val="%2."/>
      <w:lvlJc w:val="left"/>
      <w:pPr>
        <w:ind w:left="1440" w:hanging="360"/>
      </w:pPr>
    </w:lvl>
    <w:lvl w:ilvl="2" w:tplc="A55AD794">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2C2F63"/>
    <w:multiLevelType w:val="hybridMultilevel"/>
    <w:tmpl w:val="382E86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FA621F"/>
    <w:multiLevelType w:val="hybridMultilevel"/>
    <w:tmpl w:val="46DE441C"/>
    <w:lvl w:ilvl="0" w:tplc="A1525176">
      <w:start w:val="1"/>
      <w:numFmt w:val="decimal"/>
      <w:lvlText w:val="%1."/>
      <w:lvlJc w:val="left"/>
      <w:pPr>
        <w:ind w:left="1070" w:hanging="360"/>
      </w:pPr>
      <w:rPr>
        <w:rFonts w:hint="default"/>
        <w:b/>
        <w:i w:val="0"/>
      </w:rPr>
    </w:lvl>
    <w:lvl w:ilvl="1" w:tplc="AE627CE0">
      <w:start w:val="1"/>
      <w:numFmt w:val="lowerRoman"/>
      <w:lvlText w:val="%2."/>
      <w:lvlJc w:val="left"/>
      <w:pPr>
        <w:ind w:left="1440" w:hanging="360"/>
      </w:pPr>
      <w:rPr>
        <w:rFonts w:hint="default"/>
      </w:rPr>
    </w:lvl>
    <w:lvl w:ilvl="2" w:tplc="004CBED4">
      <w:start w:val="1"/>
      <w:numFmt w:val="lowerLetter"/>
      <w:lvlText w:val="%3."/>
      <w:lvlJc w:val="left"/>
      <w:pPr>
        <w:ind w:left="2024" w:hanging="180"/>
      </w:pPr>
      <w:rPr>
        <w:b w:val="0"/>
      </w:r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B307A1"/>
    <w:multiLevelType w:val="hybridMultilevel"/>
    <w:tmpl w:val="D960D7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DD05973"/>
    <w:multiLevelType w:val="hybridMultilevel"/>
    <w:tmpl w:val="1E24B42E"/>
    <w:lvl w:ilvl="0" w:tplc="04104E2A">
      <w:start w:val="1"/>
      <w:numFmt w:val="lowerRoman"/>
      <w:lvlText w:val="%1)"/>
      <w:lvlJc w:val="left"/>
      <w:pPr>
        <w:ind w:left="1713" w:hanging="72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16cid:durableId="1833058559">
    <w:abstractNumId w:val="10"/>
  </w:num>
  <w:num w:numId="2" w16cid:durableId="1225945666">
    <w:abstractNumId w:val="42"/>
  </w:num>
  <w:num w:numId="3" w16cid:durableId="233317858">
    <w:abstractNumId w:val="23"/>
  </w:num>
  <w:num w:numId="4" w16cid:durableId="3030452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2772892">
    <w:abstractNumId w:val="29"/>
  </w:num>
  <w:num w:numId="6" w16cid:durableId="60520520">
    <w:abstractNumId w:val="32"/>
  </w:num>
  <w:num w:numId="7" w16cid:durableId="757555912">
    <w:abstractNumId w:val="9"/>
  </w:num>
  <w:num w:numId="8" w16cid:durableId="1610157673">
    <w:abstractNumId w:val="8"/>
  </w:num>
  <w:num w:numId="9" w16cid:durableId="552036705">
    <w:abstractNumId w:val="7"/>
  </w:num>
  <w:num w:numId="10" w16cid:durableId="1039358165">
    <w:abstractNumId w:val="6"/>
  </w:num>
  <w:num w:numId="11" w16cid:durableId="1497837804">
    <w:abstractNumId w:val="5"/>
  </w:num>
  <w:num w:numId="12" w16cid:durableId="942149464">
    <w:abstractNumId w:val="4"/>
  </w:num>
  <w:num w:numId="13" w16cid:durableId="1245921870">
    <w:abstractNumId w:val="3"/>
  </w:num>
  <w:num w:numId="14" w16cid:durableId="1610357454">
    <w:abstractNumId w:val="2"/>
  </w:num>
  <w:num w:numId="15" w16cid:durableId="748960256">
    <w:abstractNumId w:val="1"/>
  </w:num>
  <w:num w:numId="16" w16cid:durableId="1569002188">
    <w:abstractNumId w:val="0"/>
  </w:num>
  <w:num w:numId="17" w16cid:durableId="1926920245">
    <w:abstractNumId w:val="45"/>
  </w:num>
  <w:num w:numId="18" w16cid:durableId="391199496">
    <w:abstractNumId w:val="43"/>
  </w:num>
  <w:num w:numId="19" w16cid:durableId="754211254">
    <w:abstractNumId w:val="27"/>
  </w:num>
  <w:num w:numId="20" w16cid:durableId="1481003220">
    <w:abstractNumId w:val="44"/>
  </w:num>
  <w:num w:numId="21" w16cid:durableId="1651059308">
    <w:abstractNumId w:val="20"/>
  </w:num>
  <w:num w:numId="22" w16cid:durableId="441464219">
    <w:abstractNumId w:val="25"/>
  </w:num>
  <w:num w:numId="23" w16cid:durableId="1318805256">
    <w:abstractNumId w:val="31"/>
  </w:num>
  <w:num w:numId="24" w16cid:durableId="5909253">
    <w:abstractNumId w:val="30"/>
  </w:num>
  <w:num w:numId="25" w16cid:durableId="1686247748">
    <w:abstractNumId w:val="36"/>
  </w:num>
  <w:num w:numId="26" w16cid:durableId="511988324">
    <w:abstractNumId w:val="46"/>
  </w:num>
  <w:num w:numId="27" w16cid:durableId="1855146513">
    <w:abstractNumId w:val="18"/>
  </w:num>
  <w:num w:numId="28" w16cid:durableId="2070031520">
    <w:abstractNumId w:val="13"/>
  </w:num>
  <w:num w:numId="29" w16cid:durableId="1203177357">
    <w:abstractNumId w:val="26"/>
  </w:num>
  <w:num w:numId="30" w16cid:durableId="55474560">
    <w:abstractNumId w:val="39"/>
  </w:num>
  <w:num w:numId="31" w16cid:durableId="685450170">
    <w:abstractNumId w:val="33"/>
  </w:num>
  <w:num w:numId="32" w16cid:durableId="1478187112">
    <w:abstractNumId w:val="34"/>
  </w:num>
  <w:num w:numId="33" w16cid:durableId="1456487002">
    <w:abstractNumId w:val="35"/>
  </w:num>
  <w:num w:numId="34" w16cid:durableId="777144946">
    <w:abstractNumId w:val="40"/>
  </w:num>
  <w:num w:numId="35" w16cid:durableId="2011057490">
    <w:abstractNumId w:val="13"/>
    <w:lvlOverride w:ilvl="0">
      <w:startOverride w:val="29"/>
    </w:lvlOverride>
  </w:num>
  <w:num w:numId="36" w16cid:durableId="1859467499">
    <w:abstractNumId w:val="13"/>
  </w:num>
  <w:num w:numId="37" w16cid:durableId="810096279">
    <w:abstractNumId w:val="13"/>
    <w:lvlOverride w:ilvl="0">
      <w:startOverride w:val="29"/>
    </w:lvlOverride>
  </w:num>
  <w:num w:numId="38" w16cid:durableId="459954170">
    <w:abstractNumId w:val="38"/>
  </w:num>
  <w:num w:numId="39" w16cid:durableId="785541677">
    <w:abstractNumId w:val="21"/>
  </w:num>
  <w:num w:numId="40" w16cid:durableId="2118255244">
    <w:abstractNumId w:val="14"/>
  </w:num>
  <w:num w:numId="41" w16cid:durableId="432167549">
    <w:abstractNumId w:val="37"/>
  </w:num>
  <w:num w:numId="42" w16cid:durableId="2065135866">
    <w:abstractNumId w:val="19"/>
  </w:num>
  <w:num w:numId="43" w16cid:durableId="836730092">
    <w:abstractNumId w:val="15"/>
  </w:num>
  <w:num w:numId="44" w16cid:durableId="1436633800">
    <w:abstractNumId w:val="16"/>
  </w:num>
  <w:num w:numId="45" w16cid:durableId="226308396">
    <w:abstractNumId w:val="12"/>
  </w:num>
  <w:num w:numId="46" w16cid:durableId="223835923">
    <w:abstractNumId w:val="41"/>
  </w:num>
  <w:num w:numId="47" w16cid:durableId="1888757630">
    <w:abstractNumId w:val="24"/>
  </w:num>
  <w:num w:numId="48" w16cid:durableId="1246067304">
    <w:abstractNumId w:val="17"/>
  </w:num>
  <w:num w:numId="49" w16cid:durableId="1093667361">
    <w:abstractNumId w:val="11"/>
  </w:num>
  <w:num w:numId="50" w16cid:durableId="66351011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D0"/>
    <w:rsid w:val="000003E6"/>
    <w:rsid w:val="0000120E"/>
    <w:rsid w:val="00002013"/>
    <w:rsid w:val="000023A2"/>
    <w:rsid w:val="000024BA"/>
    <w:rsid w:val="0000285F"/>
    <w:rsid w:val="000028D4"/>
    <w:rsid w:val="00003B2A"/>
    <w:rsid w:val="00003B75"/>
    <w:rsid w:val="000045CF"/>
    <w:rsid w:val="00004918"/>
    <w:rsid w:val="0000500C"/>
    <w:rsid w:val="00005EB7"/>
    <w:rsid w:val="000061EE"/>
    <w:rsid w:val="000062B1"/>
    <w:rsid w:val="000062FB"/>
    <w:rsid w:val="00006702"/>
    <w:rsid w:val="00006A34"/>
    <w:rsid w:val="00006BB5"/>
    <w:rsid w:val="00006C7F"/>
    <w:rsid w:val="0001212C"/>
    <w:rsid w:val="00012D48"/>
    <w:rsid w:val="000133A4"/>
    <w:rsid w:val="00013885"/>
    <w:rsid w:val="00013AE7"/>
    <w:rsid w:val="00013E77"/>
    <w:rsid w:val="00014F25"/>
    <w:rsid w:val="0001594B"/>
    <w:rsid w:val="00015CE2"/>
    <w:rsid w:val="00016323"/>
    <w:rsid w:val="0001655F"/>
    <w:rsid w:val="000178F4"/>
    <w:rsid w:val="0002032F"/>
    <w:rsid w:val="00022215"/>
    <w:rsid w:val="000230A3"/>
    <w:rsid w:val="000233D9"/>
    <w:rsid w:val="000237E1"/>
    <w:rsid w:val="00023B35"/>
    <w:rsid w:val="00024B38"/>
    <w:rsid w:val="00024C5E"/>
    <w:rsid w:val="00025895"/>
    <w:rsid w:val="00026039"/>
    <w:rsid w:val="0002605F"/>
    <w:rsid w:val="000269A5"/>
    <w:rsid w:val="00026B47"/>
    <w:rsid w:val="00026E8E"/>
    <w:rsid w:val="00026FD6"/>
    <w:rsid w:val="00027561"/>
    <w:rsid w:val="000276EA"/>
    <w:rsid w:val="00027B2D"/>
    <w:rsid w:val="00030046"/>
    <w:rsid w:val="000306E4"/>
    <w:rsid w:val="00030F15"/>
    <w:rsid w:val="0003105E"/>
    <w:rsid w:val="000311AC"/>
    <w:rsid w:val="000311F6"/>
    <w:rsid w:val="000312A0"/>
    <w:rsid w:val="000315B0"/>
    <w:rsid w:val="00031B80"/>
    <w:rsid w:val="00031C4C"/>
    <w:rsid w:val="0003235A"/>
    <w:rsid w:val="00032A77"/>
    <w:rsid w:val="0003314A"/>
    <w:rsid w:val="00033229"/>
    <w:rsid w:val="00033631"/>
    <w:rsid w:val="00033A1A"/>
    <w:rsid w:val="00033E0F"/>
    <w:rsid w:val="0003457F"/>
    <w:rsid w:val="000346FA"/>
    <w:rsid w:val="0003476E"/>
    <w:rsid w:val="0003485D"/>
    <w:rsid w:val="00034B00"/>
    <w:rsid w:val="0003535E"/>
    <w:rsid w:val="000362E0"/>
    <w:rsid w:val="000377CD"/>
    <w:rsid w:val="00037915"/>
    <w:rsid w:val="00037B8C"/>
    <w:rsid w:val="00037BA9"/>
    <w:rsid w:val="000407B8"/>
    <w:rsid w:val="00040F52"/>
    <w:rsid w:val="000432D3"/>
    <w:rsid w:val="000438C1"/>
    <w:rsid w:val="00043DF2"/>
    <w:rsid w:val="00043E1E"/>
    <w:rsid w:val="000444E7"/>
    <w:rsid w:val="0004477C"/>
    <w:rsid w:val="00045502"/>
    <w:rsid w:val="000457DA"/>
    <w:rsid w:val="00045B7F"/>
    <w:rsid w:val="00045E11"/>
    <w:rsid w:val="0004656D"/>
    <w:rsid w:val="00046D42"/>
    <w:rsid w:val="00046EFB"/>
    <w:rsid w:val="0004772B"/>
    <w:rsid w:val="000477EC"/>
    <w:rsid w:val="000479C8"/>
    <w:rsid w:val="000504A2"/>
    <w:rsid w:val="00050DF3"/>
    <w:rsid w:val="00052852"/>
    <w:rsid w:val="00052CE2"/>
    <w:rsid w:val="00053474"/>
    <w:rsid w:val="00053C5A"/>
    <w:rsid w:val="000544AD"/>
    <w:rsid w:val="0005471E"/>
    <w:rsid w:val="00054A68"/>
    <w:rsid w:val="00054FC3"/>
    <w:rsid w:val="0005598F"/>
    <w:rsid w:val="0005601C"/>
    <w:rsid w:val="000566D9"/>
    <w:rsid w:val="00056D04"/>
    <w:rsid w:val="00056EF3"/>
    <w:rsid w:val="00057BCF"/>
    <w:rsid w:val="00057E7E"/>
    <w:rsid w:val="000605A4"/>
    <w:rsid w:val="000607EC"/>
    <w:rsid w:val="00061612"/>
    <w:rsid w:val="00061ED6"/>
    <w:rsid w:val="00062099"/>
    <w:rsid w:val="000627E9"/>
    <w:rsid w:val="00062926"/>
    <w:rsid w:val="00062A5E"/>
    <w:rsid w:val="00063BD0"/>
    <w:rsid w:val="00064226"/>
    <w:rsid w:val="00064372"/>
    <w:rsid w:val="0006470C"/>
    <w:rsid w:val="00064C34"/>
    <w:rsid w:val="00064EA8"/>
    <w:rsid w:val="00065F45"/>
    <w:rsid w:val="00066FEB"/>
    <w:rsid w:val="00067213"/>
    <w:rsid w:val="00067250"/>
    <w:rsid w:val="00071022"/>
    <w:rsid w:val="000713F0"/>
    <w:rsid w:val="00071430"/>
    <w:rsid w:val="0007161A"/>
    <w:rsid w:val="000718F0"/>
    <w:rsid w:val="00071946"/>
    <w:rsid w:val="0007199A"/>
    <w:rsid w:val="00071BB3"/>
    <w:rsid w:val="000720CF"/>
    <w:rsid w:val="00072944"/>
    <w:rsid w:val="00074705"/>
    <w:rsid w:val="000747D7"/>
    <w:rsid w:val="00074DB9"/>
    <w:rsid w:val="00074E49"/>
    <w:rsid w:val="00075901"/>
    <w:rsid w:val="00075AAF"/>
    <w:rsid w:val="00075ACC"/>
    <w:rsid w:val="00076BBF"/>
    <w:rsid w:val="00076FD9"/>
    <w:rsid w:val="00077528"/>
    <w:rsid w:val="00077CAF"/>
    <w:rsid w:val="00077ECA"/>
    <w:rsid w:val="0008044A"/>
    <w:rsid w:val="00080B1D"/>
    <w:rsid w:val="00080BA8"/>
    <w:rsid w:val="00080D13"/>
    <w:rsid w:val="000824C9"/>
    <w:rsid w:val="00082690"/>
    <w:rsid w:val="000828B7"/>
    <w:rsid w:val="00082B98"/>
    <w:rsid w:val="000839D3"/>
    <w:rsid w:val="00083D41"/>
    <w:rsid w:val="00083EE7"/>
    <w:rsid w:val="0008428B"/>
    <w:rsid w:val="00084577"/>
    <w:rsid w:val="00084E55"/>
    <w:rsid w:val="0008529E"/>
    <w:rsid w:val="00085569"/>
    <w:rsid w:val="00086426"/>
    <w:rsid w:val="000867CD"/>
    <w:rsid w:val="00087867"/>
    <w:rsid w:val="00090ED6"/>
    <w:rsid w:val="00091031"/>
    <w:rsid w:val="00091259"/>
    <w:rsid w:val="0009135E"/>
    <w:rsid w:val="000916DB"/>
    <w:rsid w:val="00091B4B"/>
    <w:rsid w:val="00092596"/>
    <w:rsid w:val="00092AEB"/>
    <w:rsid w:val="0009350B"/>
    <w:rsid w:val="000935B7"/>
    <w:rsid w:val="000935E7"/>
    <w:rsid w:val="00093A35"/>
    <w:rsid w:val="00093DC3"/>
    <w:rsid w:val="0009412E"/>
    <w:rsid w:val="00094D23"/>
    <w:rsid w:val="00096E2B"/>
    <w:rsid w:val="00097134"/>
    <w:rsid w:val="00097AA9"/>
    <w:rsid w:val="00097E45"/>
    <w:rsid w:val="00097EAA"/>
    <w:rsid w:val="00097F2D"/>
    <w:rsid w:val="000A077B"/>
    <w:rsid w:val="000A0A73"/>
    <w:rsid w:val="000A0AC5"/>
    <w:rsid w:val="000A1131"/>
    <w:rsid w:val="000A1437"/>
    <w:rsid w:val="000A2127"/>
    <w:rsid w:val="000A260C"/>
    <w:rsid w:val="000A28F1"/>
    <w:rsid w:val="000A2AC6"/>
    <w:rsid w:val="000A3296"/>
    <w:rsid w:val="000A36B2"/>
    <w:rsid w:val="000A3FB7"/>
    <w:rsid w:val="000A4250"/>
    <w:rsid w:val="000A46F8"/>
    <w:rsid w:val="000A4876"/>
    <w:rsid w:val="000A4A79"/>
    <w:rsid w:val="000A5FC9"/>
    <w:rsid w:val="000A66E5"/>
    <w:rsid w:val="000A69C1"/>
    <w:rsid w:val="000A6C13"/>
    <w:rsid w:val="000B00A6"/>
    <w:rsid w:val="000B0514"/>
    <w:rsid w:val="000B0D37"/>
    <w:rsid w:val="000B0F4E"/>
    <w:rsid w:val="000B1856"/>
    <w:rsid w:val="000B1C74"/>
    <w:rsid w:val="000B1D96"/>
    <w:rsid w:val="000B2413"/>
    <w:rsid w:val="000B26CD"/>
    <w:rsid w:val="000B28FA"/>
    <w:rsid w:val="000B2952"/>
    <w:rsid w:val="000B2B06"/>
    <w:rsid w:val="000B2D58"/>
    <w:rsid w:val="000B4275"/>
    <w:rsid w:val="000B4663"/>
    <w:rsid w:val="000B46D7"/>
    <w:rsid w:val="000B488F"/>
    <w:rsid w:val="000B5FB0"/>
    <w:rsid w:val="000B74C4"/>
    <w:rsid w:val="000B75D4"/>
    <w:rsid w:val="000B7A5B"/>
    <w:rsid w:val="000B7C02"/>
    <w:rsid w:val="000B7D48"/>
    <w:rsid w:val="000B7E7D"/>
    <w:rsid w:val="000C015D"/>
    <w:rsid w:val="000C01A5"/>
    <w:rsid w:val="000C01B1"/>
    <w:rsid w:val="000C0713"/>
    <w:rsid w:val="000C1DDB"/>
    <w:rsid w:val="000C1F8F"/>
    <w:rsid w:val="000C22B0"/>
    <w:rsid w:val="000C2731"/>
    <w:rsid w:val="000C2772"/>
    <w:rsid w:val="000C2778"/>
    <w:rsid w:val="000C27C3"/>
    <w:rsid w:val="000C2A7E"/>
    <w:rsid w:val="000C30E2"/>
    <w:rsid w:val="000C345C"/>
    <w:rsid w:val="000C3984"/>
    <w:rsid w:val="000C3CCE"/>
    <w:rsid w:val="000C45F8"/>
    <w:rsid w:val="000C48FF"/>
    <w:rsid w:val="000C49D1"/>
    <w:rsid w:val="000C4DED"/>
    <w:rsid w:val="000C4E53"/>
    <w:rsid w:val="000C5157"/>
    <w:rsid w:val="000C5538"/>
    <w:rsid w:val="000C5F78"/>
    <w:rsid w:val="000C648F"/>
    <w:rsid w:val="000C69A8"/>
    <w:rsid w:val="000C7A9D"/>
    <w:rsid w:val="000C7C37"/>
    <w:rsid w:val="000D0699"/>
    <w:rsid w:val="000D0DFD"/>
    <w:rsid w:val="000D19AB"/>
    <w:rsid w:val="000D1D6A"/>
    <w:rsid w:val="000D20D0"/>
    <w:rsid w:val="000D3134"/>
    <w:rsid w:val="000D39EC"/>
    <w:rsid w:val="000D3A26"/>
    <w:rsid w:val="000D3BB4"/>
    <w:rsid w:val="000D405F"/>
    <w:rsid w:val="000D4DF9"/>
    <w:rsid w:val="000D507B"/>
    <w:rsid w:val="000D5136"/>
    <w:rsid w:val="000D546C"/>
    <w:rsid w:val="000D552F"/>
    <w:rsid w:val="000D5BAA"/>
    <w:rsid w:val="000D5F3D"/>
    <w:rsid w:val="000D60FA"/>
    <w:rsid w:val="000D64A8"/>
    <w:rsid w:val="000D6EFC"/>
    <w:rsid w:val="000D71EB"/>
    <w:rsid w:val="000D72F8"/>
    <w:rsid w:val="000D798F"/>
    <w:rsid w:val="000E06E7"/>
    <w:rsid w:val="000E0709"/>
    <w:rsid w:val="000E0D68"/>
    <w:rsid w:val="000E1399"/>
    <w:rsid w:val="000E154A"/>
    <w:rsid w:val="000E20DF"/>
    <w:rsid w:val="000E3535"/>
    <w:rsid w:val="000E4343"/>
    <w:rsid w:val="000E47AA"/>
    <w:rsid w:val="000E4852"/>
    <w:rsid w:val="000E4D23"/>
    <w:rsid w:val="000E5206"/>
    <w:rsid w:val="000E5571"/>
    <w:rsid w:val="000E5AB0"/>
    <w:rsid w:val="000E5D5C"/>
    <w:rsid w:val="000E5D77"/>
    <w:rsid w:val="000E6C0D"/>
    <w:rsid w:val="000E7BA4"/>
    <w:rsid w:val="000E7EEB"/>
    <w:rsid w:val="000F0ABA"/>
    <w:rsid w:val="000F0B47"/>
    <w:rsid w:val="000F0EC8"/>
    <w:rsid w:val="000F0F6B"/>
    <w:rsid w:val="000F158B"/>
    <w:rsid w:val="000F167E"/>
    <w:rsid w:val="000F1D6F"/>
    <w:rsid w:val="000F20D1"/>
    <w:rsid w:val="000F2146"/>
    <w:rsid w:val="000F244D"/>
    <w:rsid w:val="000F2576"/>
    <w:rsid w:val="000F2BD3"/>
    <w:rsid w:val="000F2D47"/>
    <w:rsid w:val="000F2D70"/>
    <w:rsid w:val="000F2F73"/>
    <w:rsid w:val="000F2F97"/>
    <w:rsid w:val="000F4076"/>
    <w:rsid w:val="000F40DD"/>
    <w:rsid w:val="000F4EC6"/>
    <w:rsid w:val="000F5282"/>
    <w:rsid w:val="000F63C3"/>
    <w:rsid w:val="000F68D7"/>
    <w:rsid w:val="000F774B"/>
    <w:rsid w:val="000F7769"/>
    <w:rsid w:val="000F7BF4"/>
    <w:rsid w:val="000F7CF2"/>
    <w:rsid w:val="0010124E"/>
    <w:rsid w:val="00102134"/>
    <w:rsid w:val="00102AA9"/>
    <w:rsid w:val="00103BC2"/>
    <w:rsid w:val="00104111"/>
    <w:rsid w:val="00104123"/>
    <w:rsid w:val="00104160"/>
    <w:rsid w:val="00104BCC"/>
    <w:rsid w:val="00106814"/>
    <w:rsid w:val="00106AFC"/>
    <w:rsid w:val="00107C02"/>
    <w:rsid w:val="00110153"/>
    <w:rsid w:val="0011029C"/>
    <w:rsid w:val="00110C01"/>
    <w:rsid w:val="00110FB6"/>
    <w:rsid w:val="00111F98"/>
    <w:rsid w:val="00112057"/>
    <w:rsid w:val="001123AA"/>
    <w:rsid w:val="001123AE"/>
    <w:rsid w:val="00112B5B"/>
    <w:rsid w:val="00112BF2"/>
    <w:rsid w:val="00112CD2"/>
    <w:rsid w:val="00112DDB"/>
    <w:rsid w:val="00112F64"/>
    <w:rsid w:val="001130A9"/>
    <w:rsid w:val="0011330C"/>
    <w:rsid w:val="0011344D"/>
    <w:rsid w:val="00113714"/>
    <w:rsid w:val="00114335"/>
    <w:rsid w:val="0011451C"/>
    <w:rsid w:val="00114932"/>
    <w:rsid w:val="00115C11"/>
    <w:rsid w:val="00116060"/>
    <w:rsid w:val="00116673"/>
    <w:rsid w:val="001170A2"/>
    <w:rsid w:val="0011766F"/>
    <w:rsid w:val="001200DD"/>
    <w:rsid w:val="001201B3"/>
    <w:rsid w:val="00121408"/>
    <w:rsid w:val="0012150E"/>
    <w:rsid w:val="001221D6"/>
    <w:rsid w:val="0012311B"/>
    <w:rsid w:val="0012365F"/>
    <w:rsid w:val="00123961"/>
    <w:rsid w:val="00123E55"/>
    <w:rsid w:val="00123F88"/>
    <w:rsid w:val="0012400A"/>
    <w:rsid w:val="00124159"/>
    <w:rsid w:val="001245D3"/>
    <w:rsid w:val="00125417"/>
    <w:rsid w:val="00125DE4"/>
    <w:rsid w:val="00126256"/>
    <w:rsid w:val="00126709"/>
    <w:rsid w:val="001267D9"/>
    <w:rsid w:val="001268EC"/>
    <w:rsid w:val="001272C1"/>
    <w:rsid w:val="0012789E"/>
    <w:rsid w:val="001278E6"/>
    <w:rsid w:val="00127A64"/>
    <w:rsid w:val="0013031C"/>
    <w:rsid w:val="001307A4"/>
    <w:rsid w:val="00130A99"/>
    <w:rsid w:val="00130DDD"/>
    <w:rsid w:val="0013259C"/>
    <w:rsid w:val="001325B6"/>
    <w:rsid w:val="00132AAF"/>
    <w:rsid w:val="00132EBC"/>
    <w:rsid w:val="001330EB"/>
    <w:rsid w:val="00133489"/>
    <w:rsid w:val="00133C35"/>
    <w:rsid w:val="001341B6"/>
    <w:rsid w:val="001341E0"/>
    <w:rsid w:val="0013435F"/>
    <w:rsid w:val="0013436C"/>
    <w:rsid w:val="00134F75"/>
    <w:rsid w:val="00135482"/>
    <w:rsid w:val="00136B06"/>
    <w:rsid w:val="00136BD1"/>
    <w:rsid w:val="00136D96"/>
    <w:rsid w:val="00137141"/>
    <w:rsid w:val="0013793A"/>
    <w:rsid w:val="00140FCB"/>
    <w:rsid w:val="0014104B"/>
    <w:rsid w:val="001410F6"/>
    <w:rsid w:val="00141AB5"/>
    <w:rsid w:val="00141EE7"/>
    <w:rsid w:val="0014267C"/>
    <w:rsid w:val="0014353D"/>
    <w:rsid w:val="001445E6"/>
    <w:rsid w:val="001450F9"/>
    <w:rsid w:val="0014531F"/>
    <w:rsid w:val="0014545F"/>
    <w:rsid w:val="001454D1"/>
    <w:rsid w:val="001455ED"/>
    <w:rsid w:val="0014649F"/>
    <w:rsid w:val="00146DC0"/>
    <w:rsid w:val="00147139"/>
    <w:rsid w:val="001474A9"/>
    <w:rsid w:val="00147AE9"/>
    <w:rsid w:val="00147C27"/>
    <w:rsid w:val="00147EE2"/>
    <w:rsid w:val="00150211"/>
    <w:rsid w:val="00150D0C"/>
    <w:rsid w:val="00150DBD"/>
    <w:rsid w:val="00150F45"/>
    <w:rsid w:val="00151935"/>
    <w:rsid w:val="00151FAA"/>
    <w:rsid w:val="00152CE9"/>
    <w:rsid w:val="00152E88"/>
    <w:rsid w:val="00153647"/>
    <w:rsid w:val="00153B7E"/>
    <w:rsid w:val="0015446F"/>
    <w:rsid w:val="001544D2"/>
    <w:rsid w:val="001549EB"/>
    <w:rsid w:val="00154A75"/>
    <w:rsid w:val="00154CA4"/>
    <w:rsid w:val="001551AC"/>
    <w:rsid w:val="00155654"/>
    <w:rsid w:val="0015568E"/>
    <w:rsid w:val="0015691D"/>
    <w:rsid w:val="00156F03"/>
    <w:rsid w:val="00157357"/>
    <w:rsid w:val="00157FA1"/>
    <w:rsid w:val="00160279"/>
    <w:rsid w:val="001602DA"/>
    <w:rsid w:val="00160517"/>
    <w:rsid w:val="0016097A"/>
    <w:rsid w:val="00160C53"/>
    <w:rsid w:val="001611A5"/>
    <w:rsid w:val="001616F9"/>
    <w:rsid w:val="001618AA"/>
    <w:rsid w:val="00161C3E"/>
    <w:rsid w:val="001628B8"/>
    <w:rsid w:val="00162E2F"/>
    <w:rsid w:val="00162F94"/>
    <w:rsid w:val="0016328D"/>
    <w:rsid w:val="0016342F"/>
    <w:rsid w:val="00163468"/>
    <w:rsid w:val="00163BEF"/>
    <w:rsid w:val="00164118"/>
    <w:rsid w:val="00164E1D"/>
    <w:rsid w:val="001650F8"/>
    <w:rsid w:val="001658F6"/>
    <w:rsid w:val="001666FA"/>
    <w:rsid w:val="00166A5D"/>
    <w:rsid w:val="00166CD5"/>
    <w:rsid w:val="00167918"/>
    <w:rsid w:val="00170640"/>
    <w:rsid w:val="00170681"/>
    <w:rsid w:val="00170B62"/>
    <w:rsid w:val="00170BEE"/>
    <w:rsid w:val="00172FDB"/>
    <w:rsid w:val="0017327F"/>
    <w:rsid w:val="0017385D"/>
    <w:rsid w:val="00174210"/>
    <w:rsid w:val="00174CB8"/>
    <w:rsid w:val="00175026"/>
    <w:rsid w:val="00175934"/>
    <w:rsid w:val="00175C77"/>
    <w:rsid w:val="00175FFC"/>
    <w:rsid w:val="001761AB"/>
    <w:rsid w:val="00177AE0"/>
    <w:rsid w:val="00177FDF"/>
    <w:rsid w:val="0018057A"/>
    <w:rsid w:val="0018076C"/>
    <w:rsid w:val="00182877"/>
    <w:rsid w:val="00183025"/>
    <w:rsid w:val="0018306A"/>
    <w:rsid w:val="001840C4"/>
    <w:rsid w:val="00184698"/>
    <w:rsid w:val="00184C33"/>
    <w:rsid w:val="00184F3C"/>
    <w:rsid w:val="00185A47"/>
    <w:rsid w:val="00186020"/>
    <w:rsid w:val="001862C1"/>
    <w:rsid w:val="0018655C"/>
    <w:rsid w:val="00186C75"/>
    <w:rsid w:val="0018744C"/>
    <w:rsid w:val="0019026F"/>
    <w:rsid w:val="00190E31"/>
    <w:rsid w:val="00191C59"/>
    <w:rsid w:val="00192174"/>
    <w:rsid w:val="00192613"/>
    <w:rsid w:val="00192793"/>
    <w:rsid w:val="0019340D"/>
    <w:rsid w:val="001950B5"/>
    <w:rsid w:val="001961D5"/>
    <w:rsid w:val="001968CF"/>
    <w:rsid w:val="00196A9A"/>
    <w:rsid w:val="00196DCF"/>
    <w:rsid w:val="00197BB8"/>
    <w:rsid w:val="001A0017"/>
    <w:rsid w:val="001A026E"/>
    <w:rsid w:val="001A130D"/>
    <w:rsid w:val="001A139F"/>
    <w:rsid w:val="001A1727"/>
    <w:rsid w:val="001A1BCC"/>
    <w:rsid w:val="001A219F"/>
    <w:rsid w:val="001A227C"/>
    <w:rsid w:val="001A3C09"/>
    <w:rsid w:val="001A44A5"/>
    <w:rsid w:val="001A459B"/>
    <w:rsid w:val="001A4A3A"/>
    <w:rsid w:val="001A4AC8"/>
    <w:rsid w:val="001A4B54"/>
    <w:rsid w:val="001A4CD4"/>
    <w:rsid w:val="001A4CF1"/>
    <w:rsid w:val="001A4EC4"/>
    <w:rsid w:val="001A59CA"/>
    <w:rsid w:val="001A6546"/>
    <w:rsid w:val="001A665C"/>
    <w:rsid w:val="001A6A70"/>
    <w:rsid w:val="001A6D93"/>
    <w:rsid w:val="001A73CE"/>
    <w:rsid w:val="001A75A1"/>
    <w:rsid w:val="001A76C6"/>
    <w:rsid w:val="001A7B3D"/>
    <w:rsid w:val="001B0357"/>
    <w:rsid w:val="001B06A2"/>
    <w:rsid w:val="001B0C24"/>
    <w:rsid w:val="001B1481"/>
    <w:rsid w:val="001B14DC"/>
    <w:rsid w:val="001B19BA"/>
    <w:rsid w:val="001B1D12"/>
    <w:rsid w:val="001B1E7C"/>
    <w:rsid w:val="001B20DD"/>
    <w:rsid w:val="001B3A8B"/>
    <w:rsid w:val="001B3FFF"/>
    <w:rsid w:val="001B415C"/>
    <w:rsid w:val="001B4D11"/>
    <w:rsid w:val="001B4DA2"/>
    <w:rsid w:val="001B5745"/>
    <w:rsid w:val="001B635D"/>
    <w:rsid w:val="001B67F5"/>
    <w:rsid w:val="001B72A8"/>
    <w:rsid w:val="001B749B"/>
    <w:rsid w:val="001B7645"/>
    <w:rsid w:val="001C02AE"/>
    <w:rsid w:val="001C0AEA"/>
    <w:rsid w:val="001C12A0"/>
    <w:rsid w:val="001C2545"/>
    <w:rsid w:val="001C2BE3"/>
    <w:rsid w:val="001C2EA7"/>
    <w:rsid w:val="001C32BA"/>
    <w:rsid w:val="001C44F6"/>
    <w:rsid w:val="001C469A"/>
    <w:rsid w:val="001C49C3"/>
    <w:rsid w:val="001C4B30"/>
    <w:rsid w:val="001C4D98"/>
    <w:rsid w:val="001C5123"/>
    <w:rsid w:val="001C535D"/>
    <w:rsid w:val="001C5CE0"/>
    <w:rsid w:val="001C5E43"/>
    <w:rsid w:val="001C6B28"/>
    <w:rsid w:val="001C6B42"/>
    <w:rsid w:val="001C7278"/>
    <w:rsid w:val="001C74E1"/>
    <w:rsid w:val="001C74FA"/>
    <w:rsid w:val="001C75B0"/>
    <w:rsid w:val="001D0B21"/>
    <w:rsid w:val="001D2343"/>
    <w:rsid w:val="001D24E3"/>
    <w:rsid w:val="001D2861"/>
    <w:rsid w:val="001D288E"/>
    <w:rsid w:val="001D3353"/>
    <w:rsid w:val="001D3C68"/>
    <w:rsid w:val="001D49ED"/>
    <w:rsid w:val="001D4B29"/>
    <w:rsid w:val="001D4B9F"/>
    <w:rsid w:val="001D4F55"/>
    <w:rsid w:val="001D513B"/>
    <w:rsid w:val="001D56ED"/>
    <w:rsid w:val="001D619D"/>
    <w:rsid w:val="001D6643"/>
    <w:rsid w:val="001D6737"/>
    <w:rsid w:val="001D75FB"/>
    <w:rsid w:val="001D76E3"/>
    <w:rsid w:val="001D7EFB"/>
    <w:rsid w:val="001E0334"/>
    <w:rsid w:val="001E0361"/>
    <w:rsid w:val="001E0626"/>
    <w:rsid w:val="001E11A1"/>
    <w:rsid w:val="001E1855"/>
    <w:rsid w:val="001E1CB6"/>
    <w:rsid w:val="001E27FB"/>
    <w:rsid w:val="001E286A"/>
    <w:rsid w:val="001E2A3C"/>
    <w:rsid w:val="001E3CC0"/>
    <w:rsid w:val="001E3F62"/>
    <w:rsid w:val="001E4221"/>
    <w:rsid w:val="001E5272"/>
    <w:rsid w:val="001E56A2"/>
    <w:rsid w:val="001E57DD"/>
    <w:rsid w:val="001E5F8E"/>
    <w:rsid w:val="001E777D"/>
    <w:rsid w:val="001E7AD9"/>
    <w:rsid w:val="001F0496"/>
    <w:rsid w:val="001F10E6"/>
    <w:rsid w:val="001F1193"/>
    <w:rsid w:val="001F1359"/>
    <w:rsid w:val="001F1438"/>
    <w:rsid w:val="001F2715"/>
    <w:rsid w:val="001F29A6"/>
    <w:rsid w:val="001F3041"/>
    <w:rsid w:val="001F408E"/>
    <w:rsid w:val="001F4352"/>
    <w:rsid w:val="001F47BF"/>
    <w:rsid w:val="001F4870"/>
    <w:rsid w:val="001F57A4"/>
    <w:rsid w:val="001F6104"/>
    <w:rsid w:val="001F6939"/>
    <w:rsid w:val="001F6A0D"/>
    <w:rsid w:val="001F6C80"/>
    <w:rsid w:val="001F6E2B"/>
    <w:rsid w:val="001F77BD"/>
    <w:rsid w:val="001F7FAF"/>
    <w:rsid w:val="002002B1"/>
    <w:rsid w:val="0020052B"/>
    <w:rsid w:val="00200AEB"/>
    <w:rsid w:val="00200B57"/>
    <w:rsid w:val="00200DDA"/>
    <w:rsid w:val="00201071"/>
    <w:rsid w:val="00201E9A"/>
    <w:rsid w:val="00202D52"/>
    <w:rsid w:val="002030CB"/>
    <w:rsid w:val="0020320B"/>
    <w:rsid w:val="002032A7"/>
    <w:rsid w:val="00203975"/>
    <w:rsid w:val="00203A96"/>
    <w:rsid w:val="00203A9B"/>
    <w:rsid w:val="002043B4"/>
    <w:rsid w:val="0020464E"/>
    <w:rsid w:val="00205655"/>
    <w:rsid w:val="00206D47"/>
    <w:rsid w:val="00206ECC"/>
    <w:rsid w:val="00206F50"/>
    <w:rsid w:val="00207B80"/>
    <w:rsid w:val="00207BCD"/>
    <w:rsid w:val="00207C65"/>
    <w:rsid w:val="00210BDF"/>
    <w:rsid w:val="00211E9B"/>
    <w:rsid w:val="00212018"/>
    <w:rsid w:val="002121A0"/>
    <w:rsid w:val="00212519"/>
    <w:rsid w:val="0021299A"/>
    <w:rsid w:val="002129BF"/>
    <w:rsid w:val="0021318B"/>
    <w:rsid w:val="002134AE"/>
    <w:rsid w:val="0021405E"/>
    <w:rsid w:val="00214120"/>
    <w:rsid w:val="00216297"/>
    <w:rsid w:val="0021645D"/>
    <w:rsid w:val="00216659"/>
    <w:rsid w:val="00216E20"/>
    <w:rsid w:val="00216E6E"/>
    <w:rsid w:val="00216F7A"/>
    <w:rsid w:val="002179CA"/>
    <w:rsid w:val="00220802"/>
    <w:rsid w:val="00220995"/>
    <w:rsid w:val="002209D1"/>
    <w:rsid w:val="00220E01"/>
    <w:rsid w:val="00221BF6"/>
    <w:rsid w:val="00221D28"/>
    <w:rsid w:val="00222CBC"/>
    <w:rsid w:val="00223A4B"/>
    <w:rsid w:val="00223EAB"/>
    <w:rsid w:val="002244BF"/>
    <w:rsid w:val="00225512"/>
    <w:rsid w:val="0022555B"/>
    <w:rsid w:val="002259B5"/>
    <w:rsid w:val="00225C75"/>
    <w:rsid w:val="00226FD5"/>
    <w:rsid w:val="00227A81"/>
    <w:rsid w:val="00227AA9"/>
    <w:rsid w:val="00230290"/>
    <w:rsid w:val="002314AB"/>
    <w:rsid w:val="0023167E"/>
    <w:rsid w:val="00231F5D"/>
    <w:rsid w:val="0023210E"/>
    <w:rsid w:val="0023292A"/>
    <w:rsid w:val="0023356E"/>
    <w:rsid w:val="00233A93"/>
    <w:rsid w:val="00233F3B"/>
    <w:rsid w:val="00234166"/>
    <w:rsid w:val="0023449E"/>
    <w:rsid w:val="00234A14"/>
    <w:rsid w:val="0023572E"/>
    <w:rsid w:val="00235809"/>
    <w:rsid w:val="002361C0"/>
    <w:rsid w:val="00236A14"/>
    <w:rsid w:val="002378FF"/>
    <w:rsid w:val="0024098A"/>
    <w:rsid w:val="00240C5B"/>
    <w:rsid w:val="00241192"/>
    <w:rsid w:val="002419D7"/>
    <w:rsid w:val="00241A0E"/>
    <w:rsid w:val="00241D17"/>
    <w:rsid w:val="00242A3A"/>
    <w:rsid w:val="00242D7F"/>
    <w:rsid w:val="00242EAC"/>
    <w:rsid w:val="00243A03"/>
    <w:rsid w:val="00243A95"/>
    <w:rsid w:val="00244CCF"/>
    <w:rsid w:val="00244EB8"/>
    <w:rsid w:val="00245633"/>
    <w:rsid w:val="00245718"/>
    <w:rsid w:val="00247054"/>
    <w:rsid w:val="00247431"/>
    <w:rsid w:val="002475C5"/>
    <w:rsid w:val="00247617"/>
    <w:rsid w:val="00247CB6"/>
    <w:rsid w:val="00250371"/>
    <w:rsid w:val="00250513"/>
    <w:rsid w:val="00250625"/>
    <w:rsid w:val="002507CE"/>
    <w:rsid w:val="00250C1A"/>
    <w:rsid w:val="0025104B"/>
    <w:rsid w:val="002514DF"/>
    <w:rsid w:val="00251750"/>
    <w:rsid w:val="002519A1"/>
    <w:rsid w:val="00251BF0"/>
    <w:rsid w:val="00252262"/>
    <w:rsid w:val="0025237D"/>
    <w:rsid w:val="00252477"/>
    <w:rsid w:val="00252BFF"/>
    <w:rsid w:val="002532B6"/>
    <w:rsid w:val="0025376B"/>
    <w:rsid w:val="00253946"/>
    <w:rsid w:val="00254F8F"/>
    <w:rsid w:val="002551BB"/>
    <w:rsid w:val="002555C8"/>
    <w:rsid w:val="00255A86"/>
    <w:rsid w:val="002566E1"/>
    <w:rsid w:val="0025684C"/>
    <w:rsid w:val="00256B07"/>
    <w:rsid w:val="00256B88"/>
    <w:rsid w:val="00256D4F"/>
    <w:rsid w:val="00257E14"/>
    <w:rsid w:val="00260484"/>
    <w:rsid w:val="0026084F"/>
    <w:rsid w:val="00261587"/>
    <w:rsid w:val="00261BB9"/>
    <w:rsid w:val="002623EF"/>
    <w:rsid w:val="00262421"/>
    <w:rsid w:val="002624B8"/>
    <w:rsid w:val="002627FB"/>
    <w:rsid w:val="00262D79"/>
    <w:rsid w:val="00263468"/>
    <w:rsid w:val="002639EC"/>
    <w:rsid w:val="00263C37"/>
    <w:rsid w:val="00263F59"/>
    <w:rsid w:val="00264040"/>
    <w:rsid w:val="002642D0"/>
    <w:rsid w:val="0026441A"/>
    <w:rsid w:val="002652B7"/>
    <w:rsid w:val="002656E5"/>
    <w:rsid w:val="00265AC9"/>
    <w:rsid w:val="00265AFF"/>
    <w:rsid w:val="00266771"/>
    <w:rsid w:val="002667EE"/>
    <w:rsid w:val="0026710A"/>
    <w:rsid w:val="00267443"/>
    <w:rsid w:val="00267848"/>
    <w:rsid w:val="00270208"/>
    <w:rsid w:val="00270533"/>
    <w:rsid w:val="002705D4"/>
    <w:rsid w:val="00270D00"/>
    <w:rsid w:val="002712D4"/>
    <w:rsid w:val="0027154D"/>
    <w:rsid w:val="0027178C"/>
    <w:rsid w:val="002717F6"/>
    <w:rsid w:val="0027188C"/>
    <w:rsid w:val="00271898"/>
    <w:rsid w:val="0027196D"/>
    <w:rsid w:val="002723C6"/>
    <w:rsid w:val="00272CFD"/>
    <w:rsid w:val="00272F11"/>
    <w:rsid w:val="00272FD8"/>
    <w:rsid w:val="002731A2"/>
    <w:rsid w:val="002731BA"/>
    <w:rsid w:val="002736B5"/>
    <w:rsid w:val="0027397A"/>
    <w:rsid w:val="00273F04"/>
    <w:rsid w:val="002751B6"/>
    <w:rsid w:val="0027718C"/>
    <w:rsid w:val="00277619"/>
    <w:rsid w:val="002777DF"/>
    <w:rsid w:val="00280752"/>
    <w:rsid w:val="002807C5"/>
    <w:rsid w:val="00281155"/>
    <w:rsid w:val="002812D0"/>
    <w:rsid w:val="002819A2"/>
    <w:rsid w:val="002822CB"/>
    <w:rsid w:val="00282473"/>
    <w:rsid w:val="00282CFC"/>
    <w:rsid w:val="00282EFE"/>
    <w:rsid w:val="002838D3"/>
    <w:rsid w:val="00283910"/>
    <w:rsid w:val="00283BCD"/>
    <w:rsid w:val="00284CED"/>
    <w:rsid w:val="0028527E"/>
    <w:rsid w:val="002859FA"/>
    <w:rsid w:val="002860D9"/>
    <w:rsid w:val="002867B9"/>
    <w:rsid w:val="00286D10"/>
    <w:rsid w:val="00286E1F"/>
    <w:rsid w:val="00286F6B"/>
    <w:rsid w:val="00287FC5"/>
    <w:rsid w:val="0029093F"/>
    <w:rsid w:val="00290E1D"/>
    <w:rsid w:val="002910EB"/>
    <w:rsid w:val="00291747"/>
    <w:rsid w:val="002918EB"/>
    <w:rsid w:val="00291D51"/>
    <w:rsid w:val="00291D74"/>
    <w:rsid w:val="00291F07"/>
    <w:rsid w:val="00292412"/>
    <w:rsid w:val="00292A35"/>
    <w:rsid w:val="00292E30"/>
    <w:rsid w:val="002930DF"/>
    <w:rsid w:val="00293DA2"/>
    <w:rsid w:val="002942BC"/>
    <w:rsid w:val="00294B2C"/>
    <w:rsid w:val="00294CEA"/>
    <w:rsid w:val="00294F2B"/>
    <w:rsid w:val="002950A0"/>
    <w:rsid w:val="002951F4"/>
    <w:rsid w:val="00295B66"/>
    <w:rsid w:val="0029604E"/>
    <w:rsid w:val="0029606A"/>
    <w:rsid w:val="002966B6"/>
    <w:rsid w:val="00296EAC"/>
    <w:rsid w:val="0029782E"/>
    <w:rsid w:val="00297B84"/>
    <w:rsid w:val="00297C47"/>
    <w:rsid w:val="002A0398"/>
    <w:rsid w:val="002A059D"/>
    <w:rsid w:val="002A10DE"/>
    <w:rsid w:val="002A18E1"/>
    <w:rsid w:val="002A1B25"/>
    <w:rsid w:val="002A1DB9"/>
    <w:rsid w:val="002A299B"/>
    <w:rsid w:val="002A2AFB"/>
    <w:rsid w:val="002A2DC9"/>
    <w:rsid w:val="002A3093"/>
    <w:rsid w:val="002A357C"/>
    <w:rsid w:val="002A38C3"/>
    <w:rsid w:val="002A3E69"/>
    <w:rsid w:val="002A3EF0"/>
    <w:rsid w:val="002A420C"/>
    <w:rsid w:val="002A421C"/>
    <w:rsid w:val="002A42BD"/>
    <w:rsid w:val="002A4A77"/>
    <w:rsid w:val="002A529D"/>
    <w:rsid w:val="002A52F1"/>
    <w:rsid w:val="002A5AAC"/>
    <w:rsid w:val="002A5B01"/>
    <w:rsid w:val="002A5D10"/>
    <w:rsid w:val="002A5DC8"/>
    <w:rsid w:val="002A6514"/>
    <w:rsid w:val="002A683D"/>
    <w:rsid w:val="002A7A80"/>
    <w:rsid w:val="002B13E7"/>
    <w:rsid w:val="002B16DE"/>
    <w:rsid w:val="002B197E"/>
    <w:rsid w:val="002B2A16"/>
    <w:rsid w:val="002B3346"/>
    <w:rsid w:val="002B3523"/>
    <w:rsid w:val="002B3742"/>
    <w:rsid w:val="002B45E6"/>
    <w:rsid w:val="002B4B84"/>
    <w:rsid w:val="002B4C49"/>
    <w:rsid w:val="002B5851"/>
    <w:rsid w:val="002B6DA1"/>
    <w:rsid w:val="002B6E38"/>
    <w:rsid w:val="002B7B57"/>
    <w:rsid w:val="002B7C44"/>
    <w:rsid w:val="002B7E08"/>
    <w:rsid w:val="002B7F65"/>
    <w:rsid w:val="002C0547"/>
    <w:rsid w:val="002C06B5"/>
    <w:rsid w:val="002C0D0E"/>
    <w:rsid w:val="002C1204"/>
    <w:rsid w:val="002C1B1F"/>
    <w:rsid w:val="002C2214"/>
    <w:rsid w:val="002C2579"/>
    <w:rsid w:val="002C2FB7"/>
    <w:rsid w:val="002C32AF"/>
    <w:rsid w:val="002C341B"/>
    <w:rsid w:val="002C3510"/>
    <w:rsid w:val="002C3B9C"/>
    <w:rsid w:val="002C4D15"/>
    <w:rsid w:val="002C5224"/>
    <w:rsid w:val="002C5456"/>
    <w:rsid w:val="002C5647"/>
    <w:rsid w:val="002C5670"/>
    <w:rsid w:val="002C72D0"/>
    <w:rsid w:val="002C7E15"/>
    <w:rsid w:val="002D00FA"/>
    <w:rsid w:val="002D0615"/>
    <w:rsid w:val="002D13A3"/>
    <w:rsid w:val="002D1A42"/>
    <w:rsid w:val="002D2142"/>
    <w:rsid w:val="002D2F12"/>
    <w:rsid w:val="002D31FA"/>
    <w:rsid w:val="002D3611"/>
    <w:rsid w:val="002D3F51"/>
    <w:rsid w:val="002D42C2"/>
    <w:rsid w:val="002D4A48"/>
    <w:rsid w:val="002D4C63"/>
    <w:rsid w:val="002D4FB9"/>
    <w:rsid w:val="002D53B8"/>
    <w:rsid w:val="002D5D9A"/>
    <w:rsid w:val="002D5E89"/>
    <w:rsid w:val="002D651C"/>
    <w:rsid w:val="002D65A5"/>
    <w:rsid w:val="002D7944"/>
    <w:rsid w:val="002D7DBE"/>
    <w:rsid w:val="002E11A0"/>
    <w:rsid w:val="002E1555"/>
    <w:rsid w:val="002E1BB9"/>
    <w:rsid w:val="002E1E71"/>
    <w:rsid w:val="002E2515"/>
    <w:rsid w:val="002E28A4"/>
    <w:rsid w:val="002E28AB"/>
    <w:rsid w:val="002E2CE5"/>
    <w:rsid w:val="002E39F4"/>
    <w:rsid w:val="002E3D11"/>
    <w:rsid w:val="002E4201"/>
    <w:rsid w:val="002E4CE5"/>
    <w:rsid w:val="002E50B7"/>
    <w:rsid w:val="002E51C4"/>
    <w:rsid w:val="002E53A7"/>
    <w:rsid w:val="002E57BA"/>
    <w:rsid w:val="002E63F2"/>
    <w:rsid w:val="002E6D45"/>
    <w:rsid w:val="002E6DE0"/>
    <w:rsid w:val="002E7916"/>
    <w:rsid w:val="002E7945"/>
    <w:rsid w:val="002F0454"/>
    <w:rsid w:val="002F0C7C"/>
    <w:rsid w:val="002F0D87"/>
    <w:rsid w:val="002F1614"/>
    <w:rsid w:val="002F1EA3"/>
    <w:rsid w:val="002F2111"/>
    <w:rsid w:val="002F254F"/>
    <w:rsid w:val="002F2BC0"/>
    <w:rsid w:val="002F4928"/>
    <w:rsid w:val="002F49E9"/>
    <w:rsid w:val="002F4D86"/>
    <w:rsid w:val="002F51EB"/>
    <w:rsid w:val="002F5AC8"/>
    <w:rsid w:val="002F604E"/>
    <w:rsid w:val="002F60BC"/>
    <w:rsid w:val="002F67CB"/>
    <w:rsid w:val="002F74A7"/>
    <w:rsid w:val="002F767F"/>
    <w:rsid w:val="00300714"/>
    <w:rsid w:val="00300A87"/>
    <w:rsid w:val="0030122D"/>
    <w:rsid w:val="0030214F"/>
    <w:rsid w:val="003024D3"/>
    <w:rsid w:val="00302538"/>
    <w:rsid w:val="00302CCB"/>
    <w:rsid w:val="00303475"/>
    <w:rsid w:val="003038F0"/>
    <w:rsid w:val="00304D99"/>
    <w:rsid w:val="00304FCF"/>
    <w:rsid w:val="00305828"/>
    <w:rsid w:val="0031073E"/>
    <w:rsid w:val="00310791"/>
    <w:rsid w:val="00311B97"/>
    <w:rsid w:val="00312391"/>
    <w:rsid w:val="00312561"/>
    <w:rsid w:val="00312E56"/>
    <w:rsid w:val="00313311"/>
    <w:rsid w:val="00313E28"/>
    <w:rsid w:val="00313E70"/>
    <w:rsid w:val="00314187"/>
    <w:rsid w:val="003141E2"/>
    <w:rsid w:val="003149CC"/>
    <w:rsid w:val="00314C0E"/>
    <w:rsid w:val="00314F4F"/>
    <w:rsid w:val="0031508F"/>
    <w:rsid w:val="003150A4"/>
    <w:rsid w:val="00315D3F"/>
    <w:rsid w:val="00316A97"/>
    <w:rsid w:val="00317FDD"/>
    <w:rsid w:val="00320618"/>
    <w:rsid w:val="00320BF6"/>
    <w:rsid w:val="00320EAF"/>
    <w:rsid w:val="003211FC"/>
    <w:rsid w:val="003218D7"/>
    <w:rsid w:val="00322703"/>
    <w:rsid w:val="0032286C"/>
    <w:rsid w:val="00322A25"/>
    <w:rsid w:val="00322DA3"/>
    <w:rsid w:val="00322DB7"/>
    <w:rsid w:val="003231D1"/>
    <w:rsid w:val="003243FB"/>
    <w:rsid w:val="00324481"/>
    <w:rsid w:val="00325241"/>
    <w:rsid w:val="003253E3"/>
    <w:rsid w:val="00325583"/>
    <w:rsid w:val="00325C46"/>
    <w:rsid w:val="00327142"/>
    <w:rsid w:val="00327713"/>
    <w:rsid w:val="003278CE"/>
    <w:rsid w:val="003278D5"/>
    <w:rsid w:val="00327D6A"/>
    <w:rsid w:val="00330746"/>
    <w:rsid w:val="00330D3B"/>
    <w:rsid w:val="003310E7"/>
    <w:rsid w:val="003319DF"/>
    <w:rsid w:val="00332265"/>
    <w:rsid w:val="00332658"/>
    <w:rsid w:val="003333DA"/>
    <w:rsid w:val="00333FE0"/>
    <w:rsid w:val="00334DBE"/>
    <w:rsid w:val="0033509F"/>
    <w:rsid w:val="00336591"/>
    <w:rsid w:val="003369BB"/>
    <w:rsid w:val="00337949"/>
    <w:rsid w:val="00337A8E"/>
    <w:rsid w:val="00337DF9"/>
    <w:rsid w:val="00340166"/>
    <w:rsid w:val="00340247"/>
    <w:rsid w:val="00340E16"/>
    <w:rsid w:val="00341A27"/>
    <w:rsid w:val="00341C50"/>
    <w:rsid w:val="00341DFC"/>
    <w:rsid w:val="00341F52"/>
    <w:rsid w:val="0034229E"/>
    <w:rsid w:val="0034292F"/>
    <w:rsid w:val="0034296C"/>
    <w:rsid w:val="003431C1"/>
    <w:rsid w:val="00343654"/>
    <w:rsid w:val="00343AA6"/>
    <w:rsid w:val="00343DDF"/>
    <w:rsid w:val="003447CF"/>
    <w:rsid w:val="00344984"/>
    <w:rsid w:val="003453C5"/>
    <w:rsid w:val="00345A14"/>
    <w:rsid w:val="00345A32"/>
    <w:rsid w:val="00345CEE"/>
    <w:rsid w:val="00346188"/>
    <w:rsid w:val="003463A3"/>
    <w:rsid w:val="003465C2"/>
    <w:rsid w:val="0034673B"/>
    <w:rsid w:val="00346C43"/>
    <w:rsid w:val="00346D92"/>
    <w:rsid w:val="00346E56"/>
    <w:rsid w:val="00347663"/>
    <w:rsid w:val="00347739"/>
    <w:rsid w:val="00350238"/>
    <w:rsid w:val="003504EC"/>
    <w:rsid w:val="00350C0D"/>
    <w:rsid w:val="00351235"/>
    <w:rsid w:val="00351705"/>
    <w:rsid w:val="00353CE1"/>
    <w:rsid w:val="003546C8"/>
    <w:rsid w:val="00354BD2"/>
    <w:rsid w:val="00355A55"/>
    <w:rsid w:val="00355BBF"/>
    <w:rsid w:val="00356587"/>
    <w:rsid w:val="003569C2"/>
    <w:rsid w:val="00356F23"/>
    <w:rsid w:val="003577D8"/>
    <w:rsid w:val="0035789B"/>
    <w:rsid w:val="00360148"/>
    <w:rsid w:val="0036017E"/>
    <w:rsid w:val="00360B30"/>
    <w:rsid w:val="00360BA4"/>
    <w:rsid w:val="00360D03"/>
    <w:rsid w:val="0036102E"/>
    <w:rsid w:val="00361B7E"/>
    <w:rsid w:val="00362B76"/>
    <w:rsid w:val="00362C76"/>
    <w:rsid w:val="00362FE6"/>
    <w:rsid w:val="00363391"/>
    <w:rsid w:val="00363C7D"/>
    <w:rsid w:val="00363CBC"/>
    <w:rsid w:val="00363F46"/>
    <w:rsid w:val="00364ECE"/>
    <w:rsid w:val="0036536C"/>
    <w:rsid w:val="003657EE"/>
    <w:rsid w:val="00365BE2"/>
    <w:rsid w:val="0036617E"/>
    <w:rsid w:val="003662E3"/>
    <w:rsid w:val="003663CD"/>
    <w:rsid w:val="00366E1C"/>
    <w:rsid w:val="00366F47"/>
    <w:rsid w:val="00367E46"/>
    <w:rsid w:val="00367F17"/>
    <w:rsid w:val="003700AA"/>
    <w:rsid w:val="00370303"/>
    <w:rsid w:val="003704C8"/>
    <w:rsid w:val="00370F2C"/>
    <w:rsid w:val="003714B3"/>
    <w:rsid w:val="0037161A"/>
    <w:rsid w:val="003716DD"/>
    <w:rsid w:val="00371A95"/>
    <w:rsid w:val="00371C95"/>
    <w:rsid w:val="00371DA0"/>
    <w:rsid w:val="00372752"/>
    <w:rsid w:val="00372AB6"/>
    <w:rsid w:val="00373613"/>
    <w:rsid w:val="003743D4"/>
    <w:rsid w:val="0037468D"/>
    <w:rsid w:val="003748E8"/>
    <w:rsid w:val="003754EE"/>
    <w:rsid w:val="00375AF5"/>
    <w:rsid w:val="00376182"/>
    <w:rsid w:val="003765AC"/>
    <w:rsid w:val="00376A18"/>
    <w:rsid w:val="00376AF7"/>
    <w:rsid w:val="00376AF9"/>
    <w:rsid w:val="00376E22"/>
    <w:rsid w:val="0037704D"/>
    <w:rsid w:val="00377345"/>
    <w:rsid w:val="003800A0"/>
    <w:rsid w:val="00380154"/>
    <w:rsid w:val="0038037F"/>
    <w:rsid w:val="0038039F"/>
    <w:rsid w:val="00380FD2"/>
    <w:rsid w:val="0038134F"/>
    <w:rsid w:val="00382635"/>
    <w:rsid w:val="00382780"/>
    <w:rsid w:val="00383EF9"/>
    <w:rsid w:val="00384BAB"/>
    <w:rsid w:val="0038545E"/>
    <w:rsid w:val="0038561F"/>
    <w:rsid w:val="003862BD"/>
    <w:rsid w:val="00386D2C"/>
    <w:rsid w:val="0038703E"/>
    <w:rsid w:val="003870A3"/>
    <w:rsid w:val="00387805"/>
    <w:rsid w:val="00387A8D"/>
    <w:rsid w:val="00390A39"/>
    <w:rsid w:val="00390A7F"/>
    <w:rsid w:val="003913E9"/>
    <w:rsid w:val="003914B2"/>
    <w:rsid w:val="003916C0"/>
    <w:rsid w:val="00391AC2"/>
    <w:rsid w:val="00391B8B"/>
    <w:rsid w:val="00391CF6"/>
    <w:rsid w:val="00392A63"/>
    <w:rsid w:val="00393438"/>
    <w:rsid w:val="00394223"/>
    <w:rsid w:val="003942EB"/>
    <w:rsid w:val="00394325"/>
    <w:rsid w:val="003948F5"/>
    <w:rsid w:val="0039517E"/>
    <w:rsid w:val="00395857"/>
    <w:rsid w:val="00395D30"/>
    <w:rsid w:val="00396CCA"/>
    <w:rsid w:val="00396D0E"/>
    <w:rsid w:val="00396F21"/>
    <w:rsid w:val="00397514"/>
    <w:rsid w:val="003975EE"/>
    <w:rsid w:val="00397604"/>
    <w:rsid w:val="003977ED"/>
    <w:rsid w:val="003A03E3"/>
    <w:rsid w:val="003A079A"/>
    <w:rsid w:val="003A13CC"/>
    <w:rsid w:val="003A1418"/>
    <w:rsid w:val="003A1615"/>
    <w:rsid w:val="003A195F"/>
    <w:rsid w:val="003A2198"/>
    <w:rsid w:val="003A2791"/>
    <w:rsid w:val="003A38AF"/>
    <w:rsid w:val="003A39F4"/>
    <w:rsid w:val="003A3D81"/>
    <w:rsid w:val="003A4DA4"/>
    <w:rsid w:val="003A5197"/>
    <w:rsid w:val="003A54F5"/>
    <w:rsid w:val="003A6143"/>
    <w:rsid w:val="003A630F"/>
    <w:rsid w:val="003A6381"/>
    <w:rsid w:val="003A6890"/>
    <w:rsid w:val="003A6A71"/>
    <w:rsid w:val="003A6BCA"/>
    <w:rsid w:val="003A7067"/>
    <w:rsid w:val="003A756E"/>
    <w:rsid w:val="003A779D"/>
    <w:rsid w:val="003A7B90"/>
    <w:rsid w:val="003A7C8B"/>
    <w:rsid w:val="003B01F5"/>
    <w:rsid w:val="003B0344"/>
    <w:rsid w:val="003B07F7"/>
    <w:rsid w:val="003B0DA3"/>
    <w:rsid w:val="003B0ED6"/>
    <w:rsid w:val="003B13ED"/>
    <w:rsid w:val="003B15A9"/>
    <w:rsid w:val="003B1639"/>
    <w:rsid w:val="003B21AD"/>
    <w:rsid w:val="003B2641"/>
    <w:rsid w:val="003B2D7A"/>
    <w:rsid w:val="003B30C8"/>
    <w:rsid w:val="003B331D"/>
    <w:rsid w:val="003B34A3"/>
    <w:rsid w:val="003B36D7"/>
    <w:rsid w:val="003B3E3C"/>
    <w:rsid w:val="003B4848"/>
    <w:rsid w:val="003B4E91"/>
    <w:rsid w:val="003B5A15"/>
    <w:rsid w:val="003B5E27"/>
    <w:rsid w:val="003B668F"/>
    <w:rsid w:val="003B6CE3"/>
    <w:rsid w:val="003B73AE"/>
    <w:rsid w:val="003B74CE"/>
    <w:rsid w:val="003B75B8"/>
    <w:rsid w:val="003B7636"/>
    <w:rsid w:val="003B7C08"/>
    <w:rsid w:val="003C0827"/>
    <w:rsid w:val="003C0B35"/>
    <w:rsid w:val="003C202C"/>
    <w:rsid w:val="003C32F9"/>
    <w:rsid w:val="003C3A59"/>
    <w:rsid w:val="003C422E"/>
    <w:rsid w:val="003C42F0"/>
    <w:rsid w:val="003C4E4E"/>
    <w:rsid w:val="003C4F65"/>
    <w:rsid w:val="003C5318"/>
    <w:rsid w:val="003C5470"/>
    <w:rsid w:val="003C56E0"/>
    <w:rsid w:val="003C5CB2"/>
    <w:rsid w:val="003C64AA"/>
    <w:rsid w:val="003C683C"/>
    <w:rsid w:val="003C68A5"/>
    <w:rsid w:val="003C756F"/>
    <w:rsid w:val="003C76AE"/>
    <w:rsid w:val="003C7869"/>
    <w:rsid w:val="003C7BA6"/>
    <w:rsid w:val="003D05FA"/>
    <w:rsid w:val="003D0ADB"/>
    <w:rsid w:val="003D13EF"/>
    <w:rsid w:val="003D1DA3"/>
    <w:rsid w:val="003D1E3C"/>
    <w:rsid w:val="003D223E"/>
    <w:rsid w:val="003D2326"/>
    <w:rsid w:val="003D2F2D"/>
    <w:rsid w:val="003D4304"/>
    <w:rsid w:val="003D4506"/>
    <w:rsid w:val="003D5580"/>
    <w:rsid w:val="003D5C05"/>
    <w:rsid w:val="003D6124"/>
    <w:rsid w:val="003D6DDA"/>
    <w:rsid w:val="003D7206"/>
    <w:rsid w:val="003D79F6"/>
    <w:rsid w:val="003E024F"/>
    <w:rsid w:val="003E032D"/>
    <w:rsid w:val="003E059C"/>
    <w:rsid w:val="003E0AD3"/>
    <w:rsid w:val="003E0AE9"/>
    <w:rsid w:val="003E1977"/>
    <w:rsid w:val="003E2176"/>
    <w:rsid w:val="003E25C9"/>
    <w:rsid w:val="003E2678"/>
    <w:rsid w:val="003E2B55"/>
    <w:rsid w:val="003E3E34"/>
    <w:rsid w:val="003E5A53"/>
    <w:rsid w:val="003E5E15"/>
    <w:rsid w:val="003E6A5E"/>
    <w:rsid w:val="003E7115"/>
    <w:rsid w:val="003E7B10"/>
    <w:rsid w:val="003F00FF"/>
    <w:rsid w:val="003F04EF"/>
    <w:rsid w:val="003F04FA"/>
    <w:rsid w:val="003F06A9"/>
    <w:rsid w:val="003F0940"/>
    <w:rsid w:val="003F0D26"/>
    <w:rsid w:val="003F14BF"/>
    <w:rsid w:val="003F1897"/>
    <w:rsid w:val="003F1CEE"/>
    <w:rsid w:val="003F1DFA"/>
    <w:rsid w:val="003F25FD"/>
    <w:rsid w:val="003F28E6"/>
    <w:rsid w:val="003F2E87"/>
    <w:rsid w:val="003F3237"/>
    <w:rsid w:val="003F32BB"/>
    <w:rsid w:val="003F371A"/>
    <w:rsid w:val="003F3A22"/>
    <w:rsid w:val="003F3E2A"/>
    <w:rsid w:val="003F3EEB"/>
    <w:rsid w:val="003F40EB"/>
    <w:rsid w:val="003F45FE"/>
    <w:rsid w:val="003F484A"/>
    <w:rsid w:val="003F4CAC"/>
    <w:rsid w:val="003F51C3"/>
    <w:rsid w:val="003F5336"/>
    <w:rsid w:val="003F5695"/>
    <w:rsid w:val="003F5AA5"/>
    <w:rsid w:val="003F6664"/>
    <w:rsid w:val="003F66D1"/>
    <w:rsid w:val="003F7452"/>
    <w:rsid w:val="003F761B"/>
    <w:rsid w:val="003F78C5"/>
    <w:rsid w:val="003F78EE"/>
    <w:rsid w:val="003F7A21"/>
    <w:rsid w:val="003F7B77"/>
    <w:rsid w:val="003F7BA4"/>
    <w:rsid w:val="004000EB"/>
    <w:rsid w:val="004001FB"/>
    <w:rsid w:val="0040020E"/>
    <w:rsid w:val="004002E8"/>
    <w:rsid w:val="00400F96"/>
    <w:rsid w:val="004010B3"/>
    <w:rsid w:val="004021B2"/>
    <w:rsid w:val="004027B8"/>
    <w:rsid w:val="00402921"/>
    <w:rsid w:val="00402DB8"/>
    <w:rsid w:val="00403337"/>
    <w:rsid w:val="0040353C"/>
    <w:rsid w:val="00403B29"/>
    <w:rsid w:val="00405949"/>
    <w:rsid w:val="004064AF"/>
    <w:rsid w:val="004067DC"/>
    <w:rsid w:val="00406D79"/>
    <w:rsid w:val="004074E5"/>
    <w:rsid w:val="00407593"/>
    <w:rsid w:val="004077FC"/>
    <w:rsid w:val="004102F5"/>
    <w:rsid w:val="00410683"/>
    <w:rsid w:val="004122D3"/>
    <w:rsid w:val="0041279B"/>
    <w:rsid w:val="00412C27"/>
    <w:rsid w:val="00412E9B"/>
    <w:rsid w:val="00413B82"/>
    <w:rsid w:val="00413C52"/>
    <w:rsid w:val="004146BE"/>
    <w:rsid w:val="00414C30"/>
    <w:rsid w:val="004153A5"/>
    <w:rsid w:val="004158C4"/>
    <w:rsid w:val="0041599E"/>
    <w:rsid w:val="004159C7"/>
    <w:rsid w:val="00415D1A"/>
    <w:rsid w:val="004177EF"/>
    <w:rsid w:val="0042010F"/>
    <w:rsid w:val="00420459"/>
    <w:rsid w:val="0042045D"/>
    <w:rsid w:val="00420988"/>
    <w:rsid w:val="00421371"/>
    <w:rsid w:val="004213FA"/>
    <w:rsid w:val="004221D2"/>
    <w:rsid w:val="00422611"/>
    <w:rsid w:val="004229D2"/>
    <w:rsid w:val="00422EE2"/>
    <w:rsid w:val="004230C0"/>
    <w:rsid w:val="00423742"/>
    <w:rsid w:val="00424FE2"/>
    <w:rsid w:val="00425204"/>
    <w:rsid w:val="0042520F"/>
    <w:rsid w:val="00425D30"/>
    <w:rsid w:val="00426101"/>
    <w:rsid w:val="0042610C"/>
    <w:rsid w:val="00426518"/>
    <w:rsid w:val="00426E3E"/>
    <w:rsid w:val="00427904"/>
    <w:rsid w:val="00430AB4"/>
    <w:rsid w:val="00430C0E"/>
    <w:rsid w:val="00430DD6"/>
    <w:rsid w:val="00430EE7"/>
    <w:rsid w:val="00431270"/>
    <w:rsid w:val="0043161F"/>
    <w:rsid w:val="00431CC8"/>
    <w:rsid w:val="00431FC5"/>
    <w:rsid w:val="00432268"/>
    <w:rsid w:val="0043255B"/>
    <w:rsid w:val="004326C3"/>
    <w:rsid w:val="00432860"/>
    <w:rsid w:val="00432E40"/>
    <w:rsid w:val="004349C9"/>
    <w:rsid w:val="00434DAB"/>
    <w:rsid w:val="00434FB7"/>
    <w:rsid w:val="004350FF"/>
    <w:rsid w:val="00435511"/>
    <w:rsid w:val="00435DB4"/>
    <w:rsid w:val="00436299"/>
    <w:rsid w:val="004363BA"/>
    <w:rsid w:val="0043642D"/>
    <w:rsid w:val="00436A6F"/>
    <w:rsid w:val="00437947"/>
    <w:rsid w:val="004400FA"/>
    <w:rsid w:val="0044092E"/>
    <w:rsid w:val="00440D60"/>
    <w:rsid w:val="0044133F"/>
    <w:rsid w:val="00441455"/>
    <w:rsid w:val="0044165A"/>
    <w:rsid w:val="00441C36"/>
    <w:rsid w:val="00441D26"/>
    <w:rsid w:val="00441E9A"/>
    <w:rsid w:val="00441F9B"/>
    <w:rsid w:val="00442379"/>
    <w:rsid w:val="00442A44"/>
    <w:rsid w:val="004433D4"/>
    <w:rsid w:val="004433FA"/>
    <w:rsid w:val="00443647"/>
    <w:rsid w:val="004449B6"/>
    <w:rsid w:val="00445C2F"/>
    <w:rsid w:val="00446A3B"/>
    <w:rsid w:val="00446C4D"/>
    <w:rsid w:val="004473CC"/>
    <w:rsid w:val="0044762F"/>
    <w:rsid w:val="00447700"/>
    <w:rsid w:val="004478C5"/>
    <w:rsid w:val="004479EB"/>
    <w:rsid w:val="00447A85"/>
    <w:rsid w:val="00447E88"/>
    <w:rsid w:val="0045013A"/>
    <w:rsid w:val="004507CC"/>
    <w:rsid w:val="004508A6"/>
    <w:rsid w:val="00451024"/>
    <w:rsid w:val="00452312"/>
    <w:rsid w:val="004523BC"/>
    <w:rsid w:val="00452748"/>
    <w:rsid w:val="00452808"/>
    <w:rsid w:val="00452FCE"/>
    <w:rsid w:val="004530BB"/>
    <w:rsid w:val="00453465"/>
    <w:rsid w:val="00453EE4"/>
    <w:rsid w:val="00454AE7"/>
    <w:rsid w:val="0045546C"/>
    <w:rsid w:val="0045547E"/>
    <w:rsid w:val="004554E4"/>
    <w:rsid w:val="0045625C"/>
    <w:rsid w:val="00456979"/>
    <w:rsid w:val="00457002"/>
    <w:rsid w:val="00457087"/>
    <w:rsid w:val="00457168"/>
    <w:rsid w:val="00457D69"/>
    <w:rsid w:val="004606BB"/>
    <w:rsid w:val="004606ED"/>
    <w:rsid w:val="004619B0"/>
    <w:rsid w:val="00462578"/>
    <w:rsid w:val="00462740"/>
    <w:rsid w:val="00462A6A"/>
    <w:rsid w:val="00462AC5"/>
    <w:rsid w:val="004632AE"/>
    <w:rsid w:val="0046343D"/>
    <w:rsid w:val="00463E2B"/>
    <w:rsid w:val="00463F4B"/>
    <w:rsid w:val="00464CA9"/>
    <w:rsid w:val="00464E3D"/>
    <w:rsid w:val="00464E79"/>
    <w:rsid w:val="004656F5"/>
    <w:rsid w:val="004671C2"/>
    <w:rsid w:val="004671D7"/>
    <w:rsid w:val="004672A5"/>
    <w:rsid w:val="00467821"/>
    <w:rsid w:val="00467C62"/>
    <w:rsid w:val="004707A9"/>
    <w:rsid w:val="004710DA"/>
    <w:rsid w:val="00471494"/>
    <w:rsid w:val="0047180E"/>
    <w:rsid w:val="004722A9"/>
    <w:rsid w:val="0047287B"/>
    <w:rsid w:val="00472E9A"/>
    <w:rsid w:val="00473E32"/>
    <w:rsid w:val="00473FB1"/>
    <w:rsid w:val="0047480E"/>
    <w:rsid w:val="0047560D"/>
    <w:rsid w:val="00475E60"/>
    <w:rsid w:val="0047699E"/>
    <w:rsid w:val="004769A1"/>
    <w:rsid w:val="00480C87"/>
    <w:rsid w:val="00480F94"/>
    <w:rsid w:val="00481156"/>
    <w:rsid w:val="004826B8"/>
    <w:rsid w:val="00482D20"/>
    <w:rsid w:val="00484144"/>
    <w:rsid w:val="0048436B"/>
    <w:rsid w:val="00484542"/>
    <w:rsid w:val="004846D2"/>
    <w:rsid w:val="00484D23"/>
    <w:rsid w:val="0048557D"/>
    <w:rsid w:val="00485FC9"/>
    <w:rsid w:val="00486245"/>
    <w:rsid w:val="004869AC"/>
    <w:rsid w:val="00486C08"/>
    <w:rsid w:val="00486DC7"/>
    <w:rsid w:val="00487137"/>
    <w:rsid w:val="004871A0"/>
    <w:rsid w:val="004910AA"/>
    <w:rsid w:val="00491475"/>
    <w:rsid w:val="0049163C"/>
    <w:rsid w:val="00491C47"/>
    <w:rsid w:val="00491CCF"/>
    <w:rsid w:val="00491D06"/>
    <w:rsid w:val="00492786"/>
    <w:rsid w:val="00492C04"/>
    <w:rsid w:val="00492FB4"/>
    <w:rsid w:val="004932B2"/>
    <w:rsid w:val="00493465"/>
    <w:rsid w:val="00494710"/>
    <w:rsid w:val="00494C87"/>
    <w:rsid w:val="004954FF"/>
    <w:rsid w:val="00495626"/>
    <w:rsid w:val="0049584D"/>
    <w:rsid w:val="00495A69"/>
    <w:rsid w:val="00496257"/>
    <w:rsid w:val="0049633C"/>
    <w:rsid w:val="004967E7"/>
    <w:rsid w:val="0049704A"/>
    <w:rsid w:val="00497F17"/>
    <w:rsid w:val="004A0F71"/>
    <w:rsid w:val="004A1225"/>
    <w:rsid w:val="004A1C30"/>
    <w:rsid w:val="004A1E43"/>
    <w:rsid w:val="004A22AC"/>
    <w:rsid w:val="004A236E"/>
    <w:rsid w:val="004A2875"/>
    <w:rsid w:val="004A2B4B"/>
    <w:rsid w:val="004A31A3"/>
    <w:rsid w:val="004A328E"/>
    <w:rsid w:val="004A3890"/>
    <w:rsid w:val="004A45A9"/>
    <w:rsid w:val="004A4994"/>
    <w:rsid w:val="004A527A"/>
    <w:rsid w:val="004A56EB"/>
    <w:rsid w:val="004A62C3"/>
    <w:rsid w:val="004A6F92"/>
    <w:rsid w:val="004A6FEA"/>
    <w:rsid w:val="004A7006"/>
    <w:rsid w:val="004A71A5"/>
    <w:rsid w:val="004A76B1"/>
    <w:rsid w:val="004A7846"/>
    <w:rsid w:val="004B0C82"/>
    <w:rsid w:val="004B29AD"/>
    <w:rsid w:val="004B2BE7"/>
    <w:rsid w:val="004B3B88"/>
    <w:rsid w:val="004B3DA9"/>
    <w:rsid w:val="004B3FF4"/>
    <w:rsid w:val="004B410B"/>
    <w:rsid w:val="004B423C"/>
    <w:rsid w:val="004B4E2E"/>
    <w:rsid w:val="004B4E99"/>
    <w:rsid w:val="004B5556"/>
    <w:rsid w:val="004B573A"/>
    <w:rsid w:val="004B5810"/>
    <w:rsid w:val="004B5A29"/>
    <w:rsid w:val="004B5E65"/>
    <w:rsid w:val="004B7310"/>
    <w:rsid w:val="004B7FA7"/>
    <w:rsid w:val="004C062A"/>
    <w:rsid w:val="004C0C01"/>
    <w:rsid w:val="004C0F77"/>
    <w:rsid w:val="004C149F"/>
    <w:rsid w:val="004C151F"/>
    <w:rsid w:val="004C161C"/>
    <w:rsid w:val="004C1B8A"/>
    <w:rsid w:val="004C20BF"/>
    <w:rsid w:val="004C2272"/>
    <w:rsid w:val="004C26E9"/>
    <w:rsid w:val="004C2E29"/>
    <w:rsid w:val="004C3354"/>
    <w:rsid w:val="004C37DA"/>
    <w:rsid w:val="004C4CFB"/>
    <w:rsid w:val="004C600F"/>
    <w:rsid w:val="004C65FF"/>
    <w:rsid w:val="004C75F7"/>
    <w:rsid w:val="004C77E8"/>
    <w:rsid w:val="004C7C12"/>
    <w:rsid w:val="004D16F6"/>
    <w:rsid w:val="004D22D1"/>
    <w:rsid w:val="004D25B8"/>
    <w:rsid w:val="004D26A8"/>
    <w:rsid w:val="004D2E31"/>
    <w:rsid w:val="004D45CF"/>
    <w:rsid w:val="004D49E8"/>
    <w:rsid w:val="004D4A8A"/>
    <w:rsid w:val="004D571F"/>
    <w:rsid w:val="004D59D6"/>
    <w:rsid w:val="004D5C22"/>
    <w:rsid w:val="004D72CA"/>
    <w:rsid w:val="004E006F"/>
    <w:rsid w:val="004E0880"/>
    <w:rsid w:val="004E0E7E"/>
    <w:rsid w:val="004E1031"/>
    <w:rsid w:val="004E10BF"/>
    <w:rsid w:val="004E1192"/>
    <w:rsid w:val="004E1519"/>
    <w:rsid w:val="004E185B"/>
    <w:rsid w:val="004E20AC"/>
    <w:rsid w:val="004E2D4B"/>
    <w:rsid w:val="004E2F48"/>
    <w:rsid w:val="004E306F"/>
    <w:rsid w:val="004E3322"/>
    <w:rsid w:val="004E3916"/>
    <w:rsid w:val="004E3D44"/>
    <w:rsid w:val="004E3E91"/>
    <w:rsid w:val="004E4331"/>
    <w:rsid w:val="004E44CD"/>
    <w:rsid w:val="004E4994"/>
    <w:rsid w:val="004E49C4"/>
    <w:rsid w:val="004E4E2A"/>
    <w:rsid w:val="004E51B4"/>
    <w:rsid w:val="004E52E1"/>
    <w:rsid w:val="004E52F7"/>
    <w:rsid w:val="004E5395"/>
    <w:rsid w:val="004E5B0B"/>
    <w:rsid w:val="004E62AF"/>
    <w:rsid w:val="004E6DF3"/>
    <w:rsid w:val="004E6F86"/>
    <w:rsid w:val="004E7DD2"/>
    <w:rsid w:val="004E7DE1"/>
    <w:rsid w:val="004F124E"/>
    <w:rsid w:val="004F15F7"/>
    <w:rsid w:val="004F1F51"/>
    <w:rsid w:val="004F3C24"/>
    <w:rsid w:val="004F44D6"/>
    <w:rsid w:val="004F4B90"/>
    <w:rsid w:val="004F4E6D"/>
    <w:rsid w:val="004F5474"/>
    <w:rsid w:val="004F66E2"/>
    <w:rsid w:val="004F68D9"/>
    <w:rsid w:val="004F6BBA"/>
    <w:rsid w:val="004F6EA0"/>
    <w:rsid w:val="00500155"/>
    <w:rsid w:val="00500380"/>
    <w:rsid w:val="00500881"/>
    <w:rsid w:val="00501159"/>
    <w:rsid w:val="00501255"/>
    <w:rsid w:val="00501491"/>
    <w:rsid w:val="005016AE"/>
    <w:rsid w:val="00501736"/>
    <w:rsid w:val="00501F1C"/>
    <w:rsid w:val="00502C60"/>
    <w:rsid w:val="00503CA6"/>
    <w:rsid w:val="00504A21"/>
    <w:rsid w:val="00504DC1"/>
    <w:rsid w:val="0050514B"/>
    <w:rsid w:val="00505C69"/>
    <w:rsid w:val="00505DD0"/>
    <w:rsid w:val="0050620C"/>
    <w:rsid w:val="005071CB"/>
    <w:rsid w:val="00507995"/>
    <w:rsid w:val="00510CB9"/>
    <w:rsid w:val="00510CC9"/>
    <w:rsid w:val="00511203"/>
    <w:rsid w:val="005115A8"/>
    <w:rsid w:val="00511641"/>
    <w:rsid w:val="005117B5"/>
    <w:rsid w:val="0051185D"/>
    <w:rsid w:val="00512A4C"/>
    <w:rsid w:val="00512F81"/>
    <w:rsid w:val="00513A9E"/>
    <w:rsid w:val="00513F0E"/>
    <w:rsid w:val="00514011"/>
    <w:rsid w:val="0051413D"/>
    <w:rsid w:val="005142F0"/>
    <w:rsid w:val="00514397"/>
    <w:rsid w:val="005144E1"/>
    <w:rsid w:val="00514574"/>
    <w:rsid w:val="00514D73"/>
    <w:rsid w:val="00514F6B"/>
    <w:rsid w:val="005159B7"/>
    <w:rsid w:val="00515F13"/>
    <w:rsid w:val="005160FF"/>
    <w:rsid w:val="00516784"/>
    <w:rsid w:val="00516FF2"/>
    <w:rsid w:val="0051750E"/>
    <w:rsid w:val="00517940"/>
    <w:rsid w:val="00520463"/>
    <w:rsid w:val="005211E7"/>
    <w:rsid w:val="005225AC"/>
    <w:rsid w:val="0052276F"/>
    <w:rsid w:val="0052292C"/>
    <w:rsid w:val="00522C8F"/>
    <w:rsid w:val="00522DDB"/>
    <w:rsid w:val="00522E65"/>
    <w:rsid w:val="0052308D"/>
    <w:rsid w:val="005233E8"/>
    <w:rsid w:val="00523A99"/>
    <w:rsid w:val="00524BAE"/>
    <w:rsid w:val="00524C75"/>
    <w:rsid w:val="005254CF"/>
    <w:rsid w:val="0052567D"/>
    <w:rsid w:val="0052588E"/>
    <w:rsid w:val="00525F53"/>
    <w:rsid w:val="00526733"/>
    <w:rsid w:val="005267FF"/>
    <w:rsid w:val="00526BA3"/>
    <w:rsid w:val="00526D7E"/>
    <w:rsid w:val="00527741"/>
    <w:rsid w:val="005303FE"/>
    <w:rsid w:val="0053149F"/>
    <w:rsid w:val="00531807"/>
    <w:rsid w:val="00531A09"/>
    <w:rsid w:val="00531D93"/>
    <w:rsid w:val="00532061"/>
    <w:rsid w:val="00532110"/>
    <w:rsid w:val="0053300A"/>
    <w:rsid w:val="005343A5"/>
    <w:rsid w:val="005347C2"/>
    <w:rsid w:val="00534B10"/>
    <w:rsid w:val="00534FD4"/>
    <w:rsid w:val="00535BB8"/>
    <w:rsid w:val="005360EC"/>
    <w:rsid w:val="00536330"/>
    <w:rsid w:val="00536335"/>
    <w:rsid w:val="005379A3"/>
    <w:rsid w:val="00540578"/>
    <w:rsid w:val="00540BA0"/>
    <w:rsid w:val="00540FE8"/>
    <w:rsid w:val="0054171D"/>
    <w:rsid w:val="00541E6B"/>
    <w:rsid w:val="005436EF"/>
    <w:rsid w:val="00543BE9"/>
    <w:rsid w:val="00543D4D"/>
    <w:rsid w:val="00543DC9"/>
    <w:rsid w:val="00544204"/>
    <w:rsid w:val="00544366"/>
    <w:rsid w:val="00544ADF"/>
    <w:rsid w:val="00544C25"/>
    <w:rsid w:val="005451B2"/>
    <w:rsid w:val="0054551B"/>
    <w:rsid w:val="005456B5"/>
    <w:rsid w:val="005456D6"/>
    <w:rsid w:val="0054601E"/>
    <w:rsid w:val="00546338"/>
    <w:rsid w:val="005466A1"/>
    <w:rsid w:val="00546832"/>
    <w:rsid w:val="00547CCF"/>
    <w:rsid w:val="00551ECE"/>
    <w:rsid w:val="0055226F"/>
    <w:rsid w:val="0055227A"/>
    <w:rsid w:val="00553EC6"/>
    <w:rsid w:val="00554111"/>
    <w:rsid w:val="005544C7"/>
    <w:rsid w:val="00554FE9"/>
    <w:rsid w:val="0055575E"/>
    <w:rsid w:val="00555D54"/>
    <w:rsid w:val="00555F6B"/>
    <w:rsid w:val="0055602D"/>
    <w:rsid w:val="00556048"/>
    <w:rsid w:val="00556067"/>
    <w:rsid w:val="0055616F"/>
    <w:rsid w:val="00556188"/>
    <w:rsid w:val="0055690E"/>
    <w:rsid w:val="00556966"/>
    <w:rsid w:val="00556C78"/>
    <w:rsid w:val="0055740E"/>
    <w:rsid w:val="00557913"/>
    <w:rsid w:val="00557ACA"/>
    <w:rsid w:val="00557F08"/>
    <w:rsid w:val="00560057"/>
    <w:rsid w:val="00561B25"/>
    <w:rsid w:val="00561C31"/>
    <w:rsid w:val="00562664"/>
    <w:rsid w:val="0056292F"/>
    <w:rsid w:val="005639BA"/>
    <w:rsid w:val="005646AE"/>
    <w:rsid w:val="00564B2C"/>
    <w:rsid w:val="005659EE"/>
    <w:rsid w:val="00565C90"/>
    <w:rsid w:val="00566F6E"/>
    <w:rsid w:val="0056703B"/>
    <w:rsid w:val="0056705A"/>
    <w:rsid w:val="005707FA"/>
    <w:rsid w:val="00570C44"/>
    <w:rsid w:val="00570C70"/>
    <w:rsid w:val="00570EB8"/>
    <w:rsid w:val="005710C1"/>
    <w:rsid w:val="00571144"/>
    <w:rsid w:val="00571172"/>
    <w:rsid w:val="005711BE"/>
    <w:rsid w:val="00571CA8"/>
    <w:rsid w:val="00572096"/>
    <w:rsid w:val="00572A1B"/>
    <w:rsid w:val="00572E38"/>
    <w:rsid w:val="00574423"/>
    <w:rsid w:val="00574508"/>
    <w:rsid w:val="005752FD"/>
    <w:rsid w:val="005759BF"/>
    <w:rsid w:val="00576E0E"/>
    <w:rsid w:val="00576F12"/>
    <w:rsid w:val="00577B34"/>
    <w:rsid w:val="00577DDF"/>
    <w:rsid w:val="005801B3"/>
    <w:rsid w:val="00580FA3"/>
    <w:rsid w:val="005814A5"/>
    <w:rsid w:val="00582962"/>
    <w:rsid w:val="00582BFC"/>
    <w:rsid w:val="005832C6"/>
    <w:rsid w:val="005836C7"/>
    <w:rsid w:val="00583F4E"/>
    <w:rsid w:val="00584E09"/>
    <w:rsid w:val="00585E97"/>
    <w:rsid w:val="0058600E"/>
    <w:rsid w:val="00587692"/>
    <w:rsid w:val="0058782E"/>
    <w:rsid w:val="00587B14"/>
    <w:rsid w:val="005901BE"/>
    <w:rsid w:val="00590254"/>
    <w:rsid w:val="00590CB7"/>
    <w:rsid w:val="005910F2"/>
    <w:rsid w:val="005912A5"/>
    <w:rsid w:val="005914CE"/>
    <w:rsid w:val="00591BAE"/>
    <w:rsid w:val="005924BD"/>
    <w:rsid w:val="005926FB"/>
    <w:rsid w:val="00592928"/>
    <w:rsid w:val="00593A44"/>
    <w:rsid w:val="00593ACF"/>
    <w:rsid w:val="00593C04"/>
    <w:rsid w:val="00593CA5"/>
    <w:rsid w:val="005941B1"/>
    <w:rsid w:val="005944F2"/>
    <w:rsid w:val="005945A0"/>
    <w:rsid w:val="00595098"/>
    <w:rsid w:val="0059515C"/>
    <w:rsid w:val="005953BA"/>
    <w:rsid w:val="00595650"/>
    <w:rsid w:val="00595973"/>
    <w:rsid w:val="005969EF"/>
    <w:rsid w:val="00596AF3"/>
    <w:rsid w:val="00596B37"/>
    <w:rsid w:val="00597099"/>
    <w:rsid w:val="00597241"/>
    <w:rsid w:val="00597AC9"/>
    <w:rsid w:val="00597BC2"/>
    <w:rsid w:val="00597F49"/>
    <w:rsid w:val="005A028E"/>
    <w:rsid w:val="005A1C41"/>
    <w:rsid w:val="005A2896"/>
    <w:rsid w:val="005A370B"/>
    <w:rsid w:val="005A3958"/>
    <w:rsid w:val="005A3A57"/>
    <w:rsid w:val="005A3E1A"/>
    <w:rsid w:val="005A4FDA"/>
    <w:rsid w:val="005A5508"/>
    <w:rsid w:val="005A56AD"/>
    <w:rsid w:val="005A5F08"/>
    <w:rsid w:val="005A653A"/>
    <w:rsid w:val="005A65C8"/>
    <w:rsid w:val="005A6A33"/>
    <w:rsid w:val="005A6AE2"/>
    <w:rsid w:val="005A75EF"/>
    <w:rsid w:val="005A7619"/>
    <w:rsid w:val="005A79FB"/>
    <w:rsid w:val="005A7A2C"/>
    <w:rsid w:val="005A7E46"/>
    <w:rsid w:val="005B0650"/>
    <w:rsid w:val="005B06B8"/>
    <w:rsid w:val="005B16C9"/>
    <w:rsid w:val="005B1CB9"/>
    <w:rsid w:val="005B1D2F"/>
    <w:rsid w:val="005B1D87"/>
    <w:rsid w:val="005B1F23"/>
    <w:rsid w:val="005B3E85"/>
    <w:rsid w:val="005B4683"/>
    <w:rsid w:val="005B4DAF"/>
    <w:rsid w:val="005B5094"/>
    <w:rsid w:val="005B59D2"/>
    <w:rsid w:val="005B6AB6"/>
    <w:rsid w:val="005B6B20"/>
    <w:rsid w:val="005B7223"/>
    <w:rsid w:val="005B78DA"/>
    <w:rsid w:val="005B7A94"/>
    <w:rsid w:val="005C0A38"/>
    <w:rsid w:val="005C0D7A"/>
    <w:rsid w:val="005C0EC9"/>
    <w:rsid w:val="005C12A9"/>
    <w:rsid w:val="005C1320"/>
    <w:rsid w:val="005C239A"/>
    <w:rsid w:val="005C2434"/>
    <w:rsid w:val="005C35D2"/>
    <w:rsid w:val="005C36AA"/>
    <w:rsid w:val="005C3773"/>
    <w:rsid w:val="005C4395"/>
    <w:rsid w:val="005C4747"/>
    <w:rsid w:val="005C4BA3"/>
    <w:rsid w:val="005C4C44"/>
    <w:rsid w:val="005C4C8C"/>
    <w:rsid w:val="005C4E78"/>
    <w:rsid w:val="005C4F15"/>
    <w:rsid w:val="005C63D3"/>
    <w:rsid w:val="005C6768"/>
    <w:rsid w:val="005C6849"/>
    <w:rsid w:val="005C695C"/>
    <w:rsid w:val="005C7670"/>
    <w:rsid w:val="005C76FE"/>
    <w:rsid w:val="005C7AAC"/>
    <w:rsid w:val="005C7F75"/>
    <w:rsid w:val="005D00AE"/>
    <w:rsid w:val="005D0505"/>
    <w:rsid w:val="005D0D35"/>
    <w:rsid w:val="005D12BC"/>
    <w:rsid w:val="005D1655"/>
    <w:rsid w:val="005D1CDA"/>
    <w:rsid w:val="005D1E8E"/>
    <w:rsid w:val="005D240F"/>
    <w:rsid w:val="005D2581"/>
    <w:rsid w:val="005D26AA"/>
    <w:rsid w:val="005D27C5"/>
    <w:rsid w:val="005D2C03"/>
    <w:rsid w:val="005D303D"/>
    <w:rsid w:val="005D369D"/>
    <w:rsid w:val="005D3EC1"/>
    <w:rsid w:val="005D441C"/>
    <w:rsid w:val="005D4FB3"/>
    <w:rsid w:val="005D57CF"/>
    <w:rsid w:val="005D5A4E"/>
    <w:rsid w:val="005D6216"/>
    <w:rsid w:val="005D7498"/>
    <w:rsid w:val="005D7AE2"/>
    <w:rsid w:val="005D7C1D"/>
    <w:rsid w:val="005E00F0"/>
    <w:rsid w:val="005E07A3"/>
    <w:rsid w:val="005E1587"/>
    <w:rsid w:val="005E163B"/>
    <w:rsid w:val="005E2A20"/>
    <w:rsid w:val="005E3128"/>
    <w:rsid w:val="005E3361"/>
    <w:rsid w:val="005E3392"/>
    <w:rsid w:val="005E3B07"/>
    <w:rsid w:val="005E3B4B"/>
    <w:rsid w:val="005E3DAE"/>
    <w:rsid w:val="005E3FFD"/>
    <w:rsid w:val="005E4AAC"/>
    <w:rsid w:val="005E5279"/>
    <w:rsid w:val="005E53F7"/>
    <w:rsid w:val="005E5757"/>
    <w:rsid w:val="005E649A"/>
    <w:rsid w:val="005E6504"/>
    <w:rsid w:val="005E6836"/>
    <w:rsid w:val="005E6945"/>
    <w:rsid w:val="005E79FC"/>
    <w:rsid w:val="005F066E"/>
    <w:rsid w:val="005F0806"/>
    <w:rsid w:val="005F0F7D"/>
    <w:rsid w:val="005F11EB"/>
    <w:rsid w:val="005F2238"/>
    <w:rsid w:val="005F2384"/>
    <w:rsid w:val="005F238E"/>
    <w:rsid w:val="005F23DC"/>
    <w:rsid w:val="005F25A6"/>
    <w:rsid w:val="005F2B63"/>
    <w:rsid w:val="005F2FFD"/>
    <w:rsid w:val="005F32FE"/>
    <w:rsid w:val="005F3AB0"/>
    <w:rsid w:val="005F3C30"/>
    <w:rsid w:val="005F44B0"/>
    <w:rsid w:val="005F4709"/>
    <w:rsid w:val="005F4923"/>
    <w:rsid w:val="005F4DBB"/>
    <w:rsid w:val="005F50F4"/>
    <w:rsid w:val="005F58C3"/>
    <w:rsid w:val="005F5B2E"/>
    <w:rsid w:val="005F6684"/>
    <w:rsid w:val="005F6BA8"/>
    <w:rsid w:val="005F713A"/>
    <w:rsid w:val="005F73FB"/>
    <w:rsid w:val="005F76B8"/>
    <w:rsid w:val="0060012F"/>
    <w:rsid w:val="0060056A"/>
    <w:rsid w:val="00600BFA"/>
    <w:rsid w:val="006014E1"/>
    <w:rsid w:val="006015A8"/>
    <w:rsid w:val="006022F7"/>
    <w:rsid w:val="0060242D"/>
    <w:rsid w:val="006026A3"/>
    <w:rsid w:val="00602C87"/>
    <w:rsid w:val="006031CF"/>
    <w:rsid w:val="00603210"/>
    <w:rsid w:val="00603924"/>
    <w:rsid w:val="00604188"/>
    <w:rsid w:val="00604722"/>
    <w:rsid w:val="00604D1A"/>
    <w:rsid w:val="00604FE2"/>
    <w:rsid w:val="0060562B"/>
    <w:rsid w:val="0060611D"/>
    <w:rsid w:val="00606289"/>
    <w:rsid w:val="0060770E"/>
    <w:rsid w:val="00607997"/>
    <w:rsid w:val="006100CB"/>
    <w:rsid w:val="00610A7F"/>
    <w:rsid w:val="00610BBB"/>
    <w:rsid w:val="00611BE3"/>
    <w:rsid w:val="006124D3"/>
    <w:rsid w:val="00613441"/>
    <w:rsid w:val="00613893"/>
    <w:rsid w:val="006139E1"/>
    <w:rsid w:val="00613ABA"/>
    <w:rsid w:val="006140D0"/>
    <w:rsid w:val="00614793"/>
    <w:rsid w:val="00614C3E"/>
    <w:rsid w:val="00615AEC"/>
    <w:rsid w:val="006166FA"/>
    <w:rsid w:val="00616C5F"/>
    <w:rsid w:val="00616FCD"/>
    <w:rsid w:val="00617AD7"/>
    <w:rsid w:val="00617D6B"/>
    <w:rsid w:val="00617D96"/>
    <w:rsid w:val="00620104"/>
    <w:rsid w:val="00620190"/>
    <w:rsid w:val="00620B5A"/>
    <w:rsid w:val="00621B87"/>
    <w:rsid w:val="00621CD4"/>
    <w:rsid w:val="00622416"/>
    <w:rsid w:val="006234A1"/>
    <w:rsid w:val="00623501"/>
    <w:rsid w:val="0062392F"/>
    <w:rsid w:val="00623987"/>
    <w:rsid w:val="00623AA0"/>
    <w:rsid w:val="006240A2"/>
    <w:rsid w:val="006242F1"/>
    <w:rsid w:val="0062445E"/>
    <w:rsid w:val="0062522A"/>
    <w:rsid w:val="00625B1B"/>
    <w:rsid w:val="0062650B"/>
    <w:rsid w:val="00626EB4"/>
    <w:rsid w:val="00627185"/>
    <w:rsid w:val="00627790"/>
    <w:rsid w:val="00627CF8"/>
    <w:rsid w:val="00630024"/>
    <w:rsid w:val="0063084F"/>
    <w:rsid w:val="00631415"/>
    <w:rsid w:val="00631A6E"/>
    <w:rsid w:val="00631AB9"/>
    <w:rsid w:val="00632649"/>
    <w:rsid w:val="00633233"/>
    <w:rsid w:val="00633AC6"/>
    <w:rsid w:val="00633FAA"/>
    <w:rsid w:val="00634B14"/>
    <w:rsid w:val="00634D1C"/>
    <w:rsid w:val="0063548B"/>
    <w:rsid w:val="00635BA9"/>
    <w:rsid w:val="00635E02"/>
    <w:rsid w:val="00636231"/>
    <w:rsid w:val="00636B50"/>
    <w:rsid w:val="00637573"/>
    <w:rsid w:val="0063759D"/>
    <w:rsid w:val="00637C3A"/>
    <w:rsid w:val="00637E1D"/>
    <w:rsid w:val="00640155"/>
    <w:rsid w:val="006408E3"/>
    <w:rsid w:val="00641D35"/>
    <w:rsid w:val="006421CE"/>
    <w:rsid w:val="00642E10"/>
    <w:rsid w:val="00643577"/>
    <w:rsid w:val="00643581"/>
    <w:rsid w:val="00643909"/>
    <w:rsid w:val="00643DCA"/>
    <w:rsid w:val="00643E50"/>
    <w:rsid w:val="00644258"/>
    <w:rsid w:val="006444E7"/>
    <w:rsid w:val="006448C3"/>
    <w:rsid w:val="00644EE3"/>
    <w:rsid w:val="006451CD"/>
    <w:rsid w:val="0064524E"/>
    <w:rsid w:val="00645D16"/>
    <w:rsid w:val="00645D48"/>
    <w:rsid w:val="00645E8D"/>
    <w:rsid w:val="00645ED8"/>
    <w:rsid w:val="0064628C"/>
    <w:rsid w:val="0064654A"/>
    <w:rsid w:val="00646729"/>
    <w:rsid w:val="00646F40"/>
    <w:rsid w:val="00647608"/>
    <w:rsid w:val="00647CBD"/>
    <w:rsid w:val="0065041F"/>
    <w:rsid w:val="0065101D"/>
    <w:rsid w:val="006512B3"/>
    <w:rsid w:val="006513A6"/>
    <w:rsid w:val="00651C97"/>
    <w:rsid w:val="006524F7"/>
    <w:rsid w:val="006527AC"/>
    <w:rsid w:val="0065284D"/>
    <w:rsid w:val="006539A0"/>
    <w:rsid w:val="00653C17"/>
    <w:rsid w:val="00653E19"/>
    <w:rsid w:val="00653FB5"/>
    <w:rsid w:val="00654162"/>
    <w:rsid w:val="006541E8"/>
    <w:rsid w:val="00654764"/>
    <w:rsid w:val="00654A3F"/>
    <w:rsid w:val="00655310"/>
    <w:rsid w:val="00655820"/>
    <w:rsid w:val="006559C2"/>
    <w:rsid w:val="00655A96"/>
    <w:rsid w:val="00655D4C"/>
    <w:rsid w:val="00655FB1"/>
    <w:rsid w:val="00656210"/>
    <w:rsid w:val="006563DB"/>
    <w:rsid w:val="00656E5A"/>
    <w:rsid w:val="006574BB"/>
    <w:rsid w:val="00657934"/>
    <w:rsid w:val="00657D0D"/>
    <w:rsid w:val="00660A60"/>
    <w:rsid w:val="00660D3C"/>
    <w:rsid w:val="0066129F"/>
    <w:rsid w:val="00661B64"/>
    <w:rsid w:val="0066268C"/>
    <w:rsid w:val="00662C91"/>
    <w:rsid w:val="00662F7E"/>
    <w:rsid w:val="00663012"/>
    <w:rsid w:val="00663068"/>
    <w:rsid w:val="0066306F"/>
    <w:rsid w:val="00663362"/>
    <w:rsid w:val="0066385B"/>
    <w:rsid w:val="006640F8"/>
    <w:rsid w:val="00664C89"/>
    <w:rsid w:val="0066576A"/>
    <w:rsid w:val="00666190"/>
    <w:rsid w:val="0066656C"/>
    <w:rsid w:val="00667877"/>
    <w:rsid w:val="006700A6"/>
    <w:rsid w:val="0067070D"/>
    <w:rsid w:val="00670CC9"/>
    <w:rsid w:val="0067172C"/>
    <w:rsid w:val="00671D3D"/>
    <w:rsid w:val="00672619"/>
    <w:rsid w:val="00672A95"/>
    <w:rsid w:val="0067305D"/>
    <w:rsid w:val="00673615"/>
    <w:rsid w:val="006738CC"/>
    <w:rsid w:val="00673B54"/>
    <w:rsid w:val="00673B6E"/>
    <w:rsid w:val="006759FB"/>
    <w:rsid w:val="00676441"/>
    <w:rsid w:val="006768D3"/>
    <w:rsid w:val="00676B09"/>
    <w:rsid w:val="00676D60"/>
    <w:rsid w:val="00676E79"/>
    <w:rsid w:val="006770B8"/>
    <w:rsid w:val="00677920"/>
    <w:rsid w:val="0067799B"/>
    <w:rsid w:val="00680191"/>
    <w:rsid w:val="00680323"/>
    <w:rsid w:val="006804C9"/>
    <w:rsid w:val="0068062E"/>
    <w:rsid w:val="00680777"/>
    <w:rsid w:val="006813FB"/>
    <w:rsid w:val="00681829"/>
    <w:rsid w:val="00682305"/>
    <w:rsid w:val="006826EC"/>
    <w:rsid w:val="00682B3A"/>
    <w:rsid w:val="006833D6"/>
    <w:rsid w:val="00683B1B"/>
    <w:rsid w:val="00683FFD"/>
    <w:rsid w:val="0068488B"/>
    <w:rsid w:val="006851B9"/>
    <w:rsid w:val="00685D39"/>
    <w:rsid w:val="006861C7"/>
    <w:rsid w:val="006864BB"/>
    <w:rsid w:val="0068671E"/>
    <w:rsid w:val="006871A6"/>
    <w:rsid w:val="00687A0E"/>
    <w:rsid w:val="00691619"/>
    <w:rsid w:val="00692189"/>
    <w:rsid w:val="0069244A"/>
    <w:rsid w:val="00692EC5"/>
    <w:rsid w:val="006930A9"/>
    <w:rsid w:val="00693CE3"/>
    <w:rsid w:val="00693E0E"/>
    <w:rsid w:val="00693FE2"/>
    <w:rsid w:val="00694419"/>
    <w:rsid w:val="0069463C"/>
    <w:rsid w:val="00694BEE"/>
    <w:rsid w:val="00694ED4"/>
    <w:rsid w:val="00695609"/>
    <w:rsid w:val="0069673C"/>
    <w:rsid w:val="00696B5C"/>
    <w:rsid w:val="00696EB6"/>
    <w:rsid w:val="006976B7"/>
    <w:rsid w:val="00697A0B"/>
    <w:rsid w:val="00697C08"/>
    <w:rsid w:val="006A00D4"/>
    <w:rsid w:val="006A0EA8"/>
    <w:rsid w:val="006A1430"/>
    <w:rsid w:val="006A1565"/>
    <w:rsid w:val="006A16F4"/>
    <w:rsid w:val="006A1D41"/>
    <w:rsid w:val="006A2495"/>
    <w:rsid w:val="006A28F6"/>
    <w:rsid w:val="006A3884"/>
    <w:rsid w:val="006A49B6"/>
    <w:rsid w:val="006A4AB8"/>
    <w:rsid w:val="006A53E8"/>
    <w:rsid w:val="006A61AD"/>
    <w:rsid w:val="006A6946"/>
    <w:rsid w:val="006A6EA1"/>
    <w:rsid w:val="006A7A17"/>
    <w:rsid w:val="006B04B5"/>
    <w:rsid w:val="006B143E"/>
    <w:rsid w:val="006B1BE4"/>
    <w:rsid w:val="006B2D26"/>
    <w:rsid w:val="006B2DDD"/>
    <w:rsid w:val="006B458B"/>
    <w:rsid w:val="006B50D3"/>
    <w:rsid w:val="006B52F2"/>
    <w:rsid w:val="006B566F"/>
    <w:rsid w:val="006B5706"/>
    <w:rsid w:val="006B604D"/>
    <w:rsid w:val="006B72D1"/>
    <w:rsid w:val="006B7B93"/>
    <w:rsid w:val="006B7C37"/>
    <w:rsid w:val="006B7E4A"/>
    <w:rsid w:val="006C14D3"/>
    <w:rsid w:val="006C3BC0"/>
    <w:rsid w:val="006C47C7"/>
    <w:rsid w:val="006C49D1"/>
    <w:rsid w:val="006C4D2A"/>
    <w:rsid w:val="006C4E2D"/>
    <w:rsid w:val="006C53BD"/>
    <w:rsid w:val="006C5A1B"/>
    <w:rsid w:val="006C7AE2"/>
    <w:rsid w:val="006D02FA"/>
    <w:rsid w:val="006D0A0F"/>
    <w:rsid w:val="006D0BAF"/>
    <w:rsid w:val="006D0F30"/>
    <w:rsid w:val="006D14D0"/>
    <w:rsid w:val="006D1643"/>
    <w:rsid w:val="006D1756"/>
    <w:rsid w:val="006D18A6"/>
    <w:rsid w:val="006D2443"/>
    <w:rsid w:val="006D2A56"/>
    <w:rsid w:val="006D2A7B"/>
    <w:rsid w:val="006D2AFE"/>
    <w:rsid w:val="006D2C61"/>
    <w:rsid w:val="006D3A64"/>
    <w:rsid w:val="006D40A9"/>
    <w:rsid w:val="006D49EA"/>
    <w:rsid w:val="006D4ECA"/>
    <w:rsid w:val="006D6AC6"/>
    <w:rsid w:val="006D757A"/>
    <w:rsid w:val="006D7D9A"/>
    <w:rsid w:val="006D7E04"/>
    <w:rsid w:val="006E0302"/>
    <w:rsid w:val="006E041F"/>
    <w:rsid w:val="006E0ABE"/>
    <w:rsid w:val="006E0C40"/>
    <w:rsid w:val="006E133C"/>
    <w:rsid w:val="006E1DB3"/>
    <w:rsid w:val="006E1E93"/>
    <w:rsid w:val="006E32BD"/>
    <w:rsid w:val="006E33C1"/>
    <w:rsid w:val="006E3CEE"/>
    <w:rsid w:val="006E3E74"/>
    <w:rsid w:val="006E47E2"/>
    <w:rsid w:val="006E4A92"/>
    <w:rsid w:val="006E4C50"/>
    <w:rsid w:val="006E528F"/>
    <w:rsid w:val="006E725E"/>
    <w:rsid w:val="006E7340"/>
    <w:rsid w:val="006F0880"/>
    <w:rsid w:val="006F0C77"/>
    <w:rsid w:val="006F13C7"/>
    <w:rsid w:val="006F14B4"/>
    <w:rsid w:val="006F1612"/>
    <w:rsid w:val="006F1B75"/>
    <w:rsid w:val="006F1DAD"/>
    <w:rsid w:val="006F1F2C"/>
    <w:rsid w:val="006F263D"/>
    <w:rsid w:val="006F34E4"/>
    <w:rsid w:val="006F428D"/>
    <w:rsid w:val="006F4DAA"/>
    <w:rsid w:val="006F4F23"/>
    <w:rsid w:val="006F54E1"/>
    <w:rsid w:val="006F5670"/>
    <w:rsid w:val="006F58C1"/>
    <w:rsid w:val="006F5A40"/>
    <w:rsid w:val="006F5AD3"/>
    <w:rsid w:val="006F6136"/>
    <w:rsid w:val="006F63F4"/>
    <w:rsid w:val="006F693C"/>
    <w:rsid w:val="007004F7"/>
    <w:rsid w:val="00700632"/>
    <w:rsid w:val="00701102"/>
    <w:rsid w:val="00701333"/>
    <w:rsid w:val="0070140C"/>
    <w:rsid w:val="00701510"/>
    <w:rsid w:val="007015A1"/>
    <w:rsid w:val="007016F4"/>
    <w:rsid w:val="00701C0B"/>
    <w:rsid w:val="00701DFF"/>
    <w:rsid w:val="00701EAA"/>
    <w:rsid w:val="00701EBA"/>
    <w:rsid w:val="0070300D"/>
    <w:rsid w:val="007037E9"/>
    <w:rsid w:val="00703890"/>
    <w:rsid w:val="00704198"/>
    <w:rsid w:val="007049E8"/>
    <w:rsid w:val="007051EC"/>
    <w:rsid w:val="00705728"/>
    <w:rsid w:val="00705904"/>
    <w:rsid w:val="00705FF9"/>
    <w:rsid w:val="00706197"/>
    <w:rsid w:val="00706A0E"/>
    <w:rsid w:val="00706A3D"/>
    <w:rsid w:val="007070B6"/>
    <w:rsid w:val="007071FF"/>
    <w:rsid w:val="00707A56"/>
    <w:rsid w:val="007104CA"/>
    <w:rsid w:val="00710572"/>
    <w:rsid w:val="00710DE0"/>
    <w:rsid w:val="00710F1E"/>
    <w:rsid w:val="00711018"/>
    <w:rsid w:val="007113A3"/>
    <w:rsid w:val="007118A3"/>
    <w:rsid w:val="007118A7"/>
    <w:rsid w:val="00711E94"/>
    <w:rsid w:val="00712750"/>
    <w:rsid w:val="007132E8"/>
    <w:rsid w:val="00713B3B"/>
    <w:rsid w:val="00713B5F"/>
    <w:rsid w:val="007140FD"/>
    <w:rsid w:val="00714513"/>
    <w:rsid w:val="00714F80"/>
    <w:rsid w:val="00715782"/>
    <w:rsid w:val="00716DEF"/>
    <w:rsid w:val="007170C5"/>
    <w:rsid w:val="007175D9"/>
    <w:rsid w:val="00720644"/>
    <w:rsid w:val="00720809"/>
    <w:rsid w:val="00721281"/>
    <w:rsid w:val="00721BE4"/>
    <w:rsid w:val="00721CFD"/>
    <w:rsid w:val="00721E0B"/>
    <w:rsid w:val="007222A0"/>
    <w:rsid w:val="00722501"/>
    <w:rsid w:val="00722550"/>
    <w:rsid w:val="00722A8B"/>
    <w:rsid w:val="00722FB1"/>
    <w:rsid w:val="0072302C"/>
    <w:rsid w:val="00723EFA"/>
    <w:rsid w:val="00723F56"/>
    <w:rsid w:val="00723F89"/>
    <w:rsid w:val="007241D0"/>
    <w:rsid w:val="00724389"/>
    <w:rsid w:val="00725B4F"/>
    <w:rsid w:val="00725F07"/>
    <w:rsid w:val="00726055"/>
    <w:rsid w:val="00726395"/>
    <w:rsid w:val="0072651D"/>
    <w:rsid w:val="007266CB"/>
    <w:rsid w:val="007268C6"/>
    <w:rsid w:val="0072713B"/>
    <w:rsid w:val="00730157"/>
    <w:rsid w:val="00730D55"/>
    <w:rsid w:val="00730E23"/>
    <w:rsid w:val="00731BE7"/>
    <w:rsid w:val="00732060"/>
    <w:rsid w:val="007325E8"/>
    <w:rsid w:val="00732CCD"/>
    <w:rsid w:val="00734ABF"/>
    <w:rsid w:val="00734DFB"/>
    <w:rsid w:val="007355BA"/>
    <w:rsid w:val="00735642"/>
    <w:rsid w:val="00735C8B"/>
    <w:rsid w:val="007363FC"/>
    <w:rsid w:val="0073644E"/>
    <w:rsid w:val="00736936"/>
    <w:rsid w:val="00740563"/>
    <w:rsid w:val="00740792"/>
    <w:rsid w:val="007407CF"/>
    <w:rsid w:val="00741389"/>
    <w:rsid w:val="00741683"/>
    <w:rsid w:val="00741810"/>
    <w:rsid w:val="00741D10"/>
    <w:rsid w:val="0074236A"/>
    <w:rsid w:val="007429B5"/>
    <w:rsid w:val="00742DB6"/>
    <w:rsid w:val="00743519"/>
    <w:rsid w:val="00744D05"/>
    <w:rsid w:val="0074535D"/>
    <w:rsid w:val="007453B8"/>
    <w:rsid w:val="007457F7"/>
    <w:rsid w:val="0074690A"/>
    <w:rsid w:val="007471A1"/>
    <w:rsid w:val="007479D8"/>
    <w:rsid w:val="0075079C"/>
    <w:rsid w:val="00750D0C"/>
    <w:rsid w:val="00750D4A"/>
    <w:rsid w:val="007510C1"/>
    <w:rsid w:val="00751322"/>
    <w:rsid w:val="007515BC"/>
    <w:rsid w:val="007519A5"/>
    <w:rsid w:val="0075222B"/>
    <w:rsid w:val="00752966"/>
    <w:rsid w:val="00752A82"/>
    <w:rsid w:val="007535DD"/>
    <w:rsid w:val="00753705"/>
    <w:rsid w:val="007540D0"/>
    <w:rsid w:val="00754205"/>
    <w:rsid w:val="00754437"/>
    <w:rsid w:val="0075454D"/>
    <w:rsid w:val="00754584"/>
    <w:rsid w:val="00754B7E"/>
    <w:rsid w:val="007555DA"/>
    <w:rsid w:val="007573E1"/>
    <w:rsid w:val="0075742E"/>
    <w:rsid w:val="007574E4"/>
    <w:rsid w:val="00757AE3"/>
    <w:rsid w:val="00757CD1"/>
    <w:rsid w:val="00757F09"/>
    <w:rsid w:val="0076033F"/>
    <w:rsid w:val="00760651"/>
    <w:rsid w:val="00760AFC"/>
    <w:rsid w:val="00760E48"/>
    <w:rsid w:val="00760FDC"/>
    <w:rsid w:val="00761496"/>
    <w:rsid w:val="00761CDA"/>
    <w:rsid w:val="00761CE7"/>
    <w:rsid w:val="00761D23"/>
    <w:rsid w:val="00761F5C"/>
    <w:rsid w:val="007622D1"/>
    <w:rsid w:val="00762980"/>
    <w:rsid w:val="00762A96"/>
    <w:rsid w:val="00762BBA"/>
    <w:rsid w:val="00762D20"/>
    <w:rsid w:val="0076315C"/>
    <w:rsid w:val="007631CD"/>
    <w:rsid w:val="007633B4"/>
    <w:rsid w:val="00763DED"/>
    <w:rsid w:val="00764D94"/>
    <w:rsid w:val="007654AD"/>
    <w:rsid w:val="007657CB"/>
    <w:rsid w:val="0076605E"/>
    <w:rsid w:val="00766320"/>
    <w:rsid w:val="00766B46"/>
    <w:rsid w:val="00766EAC"/>
    <w:rsid w:val="0076709A"/>
    <w:rsid w:val="00767B09"/>
    <w:rsid w:val="00767ECC"/>
    <w:rsid w:val="00770F27"/>
    <w:rsid w:val="0077123A"/>
    <w:rsid w:val="00771939"/>
    <w:rsid w:val="00771B19"/>
    <w:rsid w:val="007721E6"/>
    <w:rsid w:val="007723F3"/>
    <w:rsid w:val="0077299A"/>
    <w:rsid w:val="00773619"/>
    <w:rsid w:val="00773DBC"/>
    <w:rsid w:val="00774573"/>
    <w:rsid w:val="00774E50"/>
    <w:rsid w:val="007755BC"/>
    <w:rsid w:val="00775D73"/>
    <w:rsid w:val="007770EA"/>
    <w:rsid w:val="007776A3"/>
    <w:rsid w:val="00777F39"/>
    <w:rsid w:val="00780074"/>
    <w:rsid w:val="00780C22"/>
    <w:rsid w:val="00780C34"/>
    <w:rsid w:val="007812C6"/>
    <w:rsid w:val="00782062"/>
    <w:rsid w:val="00782221"/>
    <w:rsid w:val="0078276B"/>
    <w:rsid w:val="007829B8"/>
    <w:rsid w:val="007848E4"/>
    <w:rsid w:val="00784B6D"/>
    <w:rsid w:val="0078516D"/>
    <w:rsid w:val="007856E5"/>
    <w:rsid w:val="00785833"/>
    <w:rsid w:val="00786379"/>
    <w:rsid w:val="00786A40"/>
    <w:rsid w:val="00786C9C"/>
    <w:rsid w:val="00787329"/>
    <w:rsid w:val="00787682"/>
    <w:rsid w:val="007905CF"/>
    <w:rsid w:val="00790E24"/>
    <w:rsid w:val="007911BD"/>
    <w:rsid w:val="0079130A"/>
    <w:rsid w:val="00791351"/>
    <w:rsid w:val="00791E76"/>
    <w:rsid w:val="0079216B"/>
    <w:rsid w:val="00792795"/>
    <w:rsid w:val="00792D12"/>
    <w:rsid w:val="007935DE"/>
    <w:rsid w:val="007938E4"/>
    <w:rsid w:val="00793A36"/>
    <w:rsid w:val="00793F14"/>
    <w:rsid w:val="007941C9"/>
    <w:rsid w:val="00794421"/>
    <w:rsid w:val="00794692"/>
    <w:rsid w:val="00794694"/>
    <w:rsid w:val="00794D0E"/>
    <w:rsid w:val="00794EDE"/>
    <w:rsid w:val="007950E0"/>
    <w:rsid w:val="00795611"/>
    <w:rsid w:val="00795619"/>
    <w:rsid w:val="00795657"/>
    <w:rsid w:val="00795C4B"/>
    <w:rsid w:val="00796030"/>
    <w:rsid w:val="0079660C"/>
    <w:rsid w:val="0079689F"/>
    <w:rsid w:val="007975F1"/>
    <w:rsid w:val="00797BA0"/>
    <w:rsid w:val="00797D22"/>
    <w:rsid w:val="00797EC4"/>
    <w:rsid w:val="007A00B9"/>
    <w:rsid w:val="007A04E5"/>
    <w:rsid w:val="007A0635"/>
    <w:rsid w:val="007A08CA"/>
    <w:rsid w:val="007A095E"/>
    <w:rsid w:val="007A155D"/>
    <w:rsid w:val="007A1774"/>
    <w:rsid w:val="007A1C19"/>
    <w:rsid w:val="007A2349"/>
    <w:rsid w:val="007A2CB9"/>
    <w:rsid w:val="007A3890"/>
    <w:rsid w:val="007A3E33"/>
    <w:rsid w:val="007A4274"/>
    <w:rsid w:val="007A4EC9"/>
    <w:rsid w:val="007A511C"/>
    <w:rsid w:val="007A51D1"/>
    <w:rsid w:val="007A5503"/>
    <w:rsid w:val="007A5D9B"/>
    <w:rsid w:val="007A5DB7"/>
    <w:rsid w:val="007A61DA"/>
    <w:rsid w:val="007A671F"/>
    <w:rsid w:val="007A6C58"/>
    <w:rsid w:val="007A7262"/>
    <w:rsid w:val="007A7713"/>
    <w:rsid w:val="007A7D1D"/>
    <w:rsid w:val="007A7EB7"/>
    <w:rsid w:val="007B06EB"/>
    <w:rsid w:val="007B0810"/>
    <w:rsid w:val="007B0AF0"/>
    <w:rsid w:val="007B194A"/>
    <w:rsid w:val="007B1AE5"/>
    <w:rsid w:val="007B1E39"/>
    <w:rsid w:val="007B1FC7"/>
    <w:rsid w:val="007B2128"/>
    <w:rsid w:val="007B2280"/>
    <w:rsid w:val="007B24CA"/>
    <w:rsid w:val="007B293E"/>
    <w:rsid w:val="007B32F5"/>
    <w:rsid w:val="007B3BF8"/>
    <w:rsid w:val="007B3F1C"/>
    <w:rsid w:val="007B5308"/>
    <w:rsid w:val="007B5BE8"/>
    <w:rsid w:val="007B6243"/>
    <w:rsid w:val="007B67AC"/>
    <w:rsid w:val="007B76A7"/>
    <w:rsid w:val="007B7739"/>
    <w:rsid w:val="007C07E6"/>
    <w:rsid w:val="007C08C8"/>
    <w:rsid w:val="007C0FF3"/>
    <w:rsid w:val="007C2657"/>
    <w:rsid w:val="007C308C"/>
    <w:rsid w:val="007C31AB"/>
    <w:rsid w:val="007C3667"/>
    <w:rsid w:val="007C3A03"/>
    <w:rsid w:val="007C4417"/>
    <w:rsid w:val="007C48BF"/>
    <w:rsid w:val="007C4A27"/>
    <w:rsid w:val="007C518F"/>
    <w:rsid w:val="007C522A"/>
    <w:rsid w:val="007C5316"/>
    <w:rsid w:val="007C57C4"/>
    <w:rsid w:val="007C59E2"/>
    <w:rsid w:val="007C5E6C"/>
    <w:rsid w:val="007C6473"/>
    <w:rsid w:val="007C6E46"/>
    <w:rsid w:val="007C71B4"/>
    <w:rsid w:val="007D0FE8"/>
    <w:rsid w:val="007D101D"/>
    <w:rsid w:val="007D1179"/>
    <w:rsid w:val="007D239E"/>
    <w:rsid w:val="007D2739"/>
    <w:rsid w:val="007D3861"/>
    <w:rsid w:val="007D4059"/>
    <w:rsid w:val="007D40F8"/>
    <w:rsid w:val="007D48EE"/>
    <w:rsid w:val="007D4E53"/>
    <w:rsid w:val="007D4FA5"/>
    <w:rsid w:val="007D557C"/>
    <w:rsid w:val="007D57D2"/>
    <w:rsid w:val="007D5BB6"/>
    <w:rsid w:val="007D5EDA"/>
    <w:rsid w:val="007D67E1"/>
    <w:rsid w:val="007D695B"/>
    <w:rsid w:val="007D6A03"/>
    <w:rsid w:val="007D6D0E"/>
    <w:rsid w:val="007D7484"/>
    <w:rsid w:val="007E05E2"/>
    <w:rsid w:val="007E0619"/>
    <w:rsid w:val="007E0C05"/>
    <w:rsid w:val="007E0E30"/>
    <w:rsid w:val="007E0E95"/>
    <w:rsid w:val="007E108F"/>
    <w:rsid w:val="007E1894"/>
    <w:rsid w:val="007E1CF2"/>
    <w:rsid w:val="007E1EBF"/>
    <w:rsid w:val="007E1EC9"/>
    <w:rsid w:val="007E2B93"/>
    <w:rsid w:val="007E362C"/>
    <w:rsid w:val="007E3B17"/>
    <w:rsid w:val="007E4416"/>
    <w:rsid w:val="007E4665"/>
    <w:rsid w:val="007E50D6"/>
    <w:rsid w:val="007E5A23"/>
    <w:rsid w:val="007E5D6A"/>
    <w:rsid w:val="007E60FD"/>
    <w:rsid w:val="007E6143"/>
    <w:rsid w:val="007E6C99"/>
    <w:rsid w:val="007E7ECC"/>
    <w:rsid w:val="007F0040"/>
    <w:rsid w:val="007F0351"/>
    <w:rsid w:val="007F050E"/>
    <w:rsid w:val="007F08D5"/>
    <w:rsid w:val="007F117E"/>
    <w:rsid w:val="007F1446"/>
    <w:rsid w:val="007F1608"/>
    <w:rsid w:val="007F39AA"/>
    <w:rsid w:val="007F3A05"/>
    <w:rsid w:val="007F3B14"/>
    <w:rsid w:val="007F3BD1"/>
    <w:rsid w:val="007F42BC"/>
    <w:rsid w:val="007F4C41"/>
    <w:rsid w:val="007F4F15"/>
    <w:rsid w:val="007F5129"/>
    <w:rsid w:val="007F54A3"/>
    <w:rsid w:val="007F5ABF"/>
    <w:rsid w:val="007F5CB9"/>
    <w:rsid w:val="007F602A"/>
    <w:rsid w:val="007F7294"/>
    <w:rsid w:val="00800578"/>
    <w:rsid w:val="008007C0"/>
    <w:rsid w:val="00800B7E"/>
    <w:rsid w:val="00800EB5"/>
    <w:rsid w:val="00801427"/>
    <w:rsid w:val="008014CE"/>
    <w:rsid w:val="00801AA6"/>
    <w:rsid w:val="0080217D"/>
    <w:rsid w:val="008022C6"/>
    <w:rsid w:val="008025E4"/>
    <w:rsid w:val="00802684"/>
    <w:rsid w:val="008028E6"/>
    <w:rsid w:val="008029EF"/>
    <w:rsid w:val="00802A97"/>
    <w:rsid w:val="00802B2F"/>
    <w:rsid w:val="008032A9"/>
    <w:rsid w:val="008036DC"/>
    <w:rsid w:val="008044BE"/>
    <w:rsid w:val="0080455C"/>
    <w:rsid w:val="00804713"/>
    <w:rsid w:val="00804FF5"/>
    <w:rsid w:val="00805462"/>
    <w:rsid w:val="00805896"/>
    <w:rsid w:val="00805F90"/>
    <w:rsid w:val="00806195"/>
    <w:rsid w:val="008071F8"/>
    <w:rsid w:val="008075CD"/>
    <w:rsid w:val="008077A9"/>
    <w:rsid w:val="00807FC2"/>
    <w:rsid w:val="00810B65"/>
    <w:rsid w:val="00811F0C"/>
    <w:rsid w:val="008132F3"/>
    <w:rsid w:val="00813FFB"/>
    <w:rsid w:val="0081427B"/>
    <w:rsid w:val="00814EBF"/>
    <w:rsid w:val="008157DD"/>
    <w:rsid w:val="00815E18"/>
    <w:rsid w:val="00816CE7"/>
    <w:rsid w:val="0081708D"/>
    <w:rsid w:val="0081787A"/>
    <w:rsid w:val="0081792A"/>
    <w:rsid w:val="00817A12"/>
    <w:rsid w:val="00817D16"/>
    <w:rsid w:val="0082048D"/>
    <w:rsid w:val="0082054D"/>
    <w:rsid w:val="00820563"/>
    <w:rsid w:val="0082084D"/>
    <w:rsid w:val="00820AFA"/>
    <w:rsid w:val="00820DFA"/>
    <w:rsid w:val="00821B12"/>
    <w:rsid w:val="00821EFE"/>
    <w:rsid w:val="00822121"/>
    <w:rsid w:val="008225D1"/>
    <w:rsid w:val="00822B18"/>
    <w:rsid w:val="00823905"/>
    <w:rsid w:val="00824FD1"/>
    <w:rsid w:val="00825182"/>
    <w:rsid w:val="0082530C"/>
    <w:rsid w:val="00825AE4"/>
    <w:rsid w:val="00825B0E"/>
    <w:rsid w:val="00825B92"/>
    <w:rsid w:val="0082733F"/>
    <w:rsid w:val="008273FC"/>
    <w:rsid w:val="0082769A"/>
    <w:rsid w:val="00827718"/>
    <w:rsid w:val="00830162"/>
    <w:rsid w:val="00830A99"/>
    <w:rsid w:val="00831468"/>
    <w:rsid w:val="008315B1"/>
    <w:rsid w:val="00831982"/>
    <w:rsid w:val="00831A4F"/>
    <w:rsid w:val="008332ED"/>
    <w:rsid w:val="0083348D"/>
    <w:rsid w:val="00833CA8"/>
    <w:rsid w:val="00833CEE"/>
    <w:rsid w:val="008346AD"/>
    <w:rsid w:val="00834D93"/>
    <w:rsid w:val="008354FB"/>
    <w:rsid w:val="0083613F"/>
    <w:rsid w:val="008365CA"/>
    <w:rsid w:val="00836891"/>
    <w:rsid w:val="00836F21"/>
    <w:rsid w:val="00837332"/>
    <w:rsid w:val="008373A1"/>
    <w:rsid w:val="00837E48"/>
    <w:rsid w:val="00840397"/>
    <w:rsid w:val="008408BE"/>
    <w:rsid w:val="00840A2C"/>
    <w:rsid w:val="00842B83"/>
    <w:rsid w:val="008443BA"/>
    <w:rsid w:val="008448CE"/>
    <w:rsid w:val="008456F5"/>
    <w:rsid w:val="0084577D"/>
    <w:rsid w:val="00845DB1"/>
    <w:rsid w:val="008463B5"/>
    <w:rsid w:val="00846AB3"/>
    <w:rsid w:val="00846D37"/>
    <w:rsid w:val="00847219"/>
    <w:rsid w:val="00847A87"/>
    <w:rsid w:val="00847D37"/>
    <w:rsid w:val="00851007"/>
    <w:rsid w:val="0085114F"/>
    <w:rsid w:val="00851CE6"/>
    <w:rsid w:val="00852397"/>
    <w:rsid w:val="008527A5"/>
    <w:rsid w:val="00852904"/>
    <w:rsid w:val="00852D8D"/>
    <w:rsid w:val="00853431"/>
    <w:rsid w:val="00854A01"/>
    <w:rsid w:val="00854C50"/>
    <w:rsid w:val="00854E5D"/>
    <w:rsid w:val="00855150"/>
    <w:rsid w:val="00855DDB"/>
    <w:rsid w:val="00856052"/>
    <w:rsid w:val="008564BE"/>
    <w:rsid w:val="008567C4"/>
    <w:rsid w:val="00856E00"/>
    <w:rsid w:val="00856E65"/>
    <w:rsid w:val="0085748D"/>
    <w:rsid w:val="00857D27"/>
    <w:rsid w:val="008602FA"/>
    <w:rsid w:val="00860A7B"/>
    <w:rsid w:val="008613A5"/>
    <w:rsid w:val="008616BB"/>
    <w:rsid w:val="00861A3A"/>
    <w:rsid w:val="00861F2F"/>
    <w:rsid w:val="00862008"/>
    <w:rsid w:val="008620A8"/>
    <w:rsid w:val="0086251B"/>
    <w:rsid w:val="00862DC7"/>
    <w:rsid w:val="008642AC"/>
    <w:rsid w:val="0086444F"/>
    <w:rsid w:val="0086484A"/>
    <w:rsid w:val="00864E29"/>
    <w:rsid w:val="00864F8B"/>
    <w:rsid w:val="00865155"/>
    <w:rsid w:val="00865214"/>
    <w:rsid w:val="00865889"/>
    <w:rsid w:val="008663CD"/>
    <w:rsid w:val="008664BF"/>
    <w:rsid w:val="0086672D"/>
    <w:rsid w:val="00866A32"/>
    <w:rsid w:val="008673D9"/>
    <w:rsid w:val="008677FB"/>
    <w:rsid w:val="00867F08"/>
    <w:rsid w:val="008700F2"/>
    <w:rsid w:val="008707CF"/>
    <w:rsid w:val="00870B8D"/>
    <w:rsid w:val="00872F5F"/>
    <w:rsid w:val="00872FC9"/>
    <w:rsid w:val="008739D9"/>
    <w:rsid w:val="008749EA"/>
    <w:rsid w:val="008755BC"/>
    <w:rsid w:val="00875E71"/>
    <w:rsid w:val="00876B31"/>
    <w:rsid w:val="00876B46"/>
    <w:rsid w:val="00876D50"/>
    <w:rsid w:val="00876FAC"/>
    <w:rsid w:val="008771D6"/>
    <w:rsid w:val="0087757B"/>
    <w:rsid w:val="00877CF7"/>
    <w:rsid w:val="00877D47"/>
    <w:rsid w:val="008803ED"/>
    <w:rsid w:val="008805A2"/>
    <w:rsid w:val="008807ED"/>
    <w:rsid w:val="00880DDC"/>
    <w:rsid w:val="00881C79"/>
    <w:rsid w:val="00882424"/>
    <w:rsid w:val="00882880"/>
    <w:rsid w:val="00882D0E"/>
    <w:rsid w:val="00882E80"/>
    <w:rsid w:val="00882F2A"/>
    <w:rsid w:val="00882FB4"/>
    <w:rsid w:val="00883789"/>
    <w:rsid w:val="00883BE0"/>
    <w:rsid w:val="00883F6A"/>
    <w:rsid w:val="00884745"/>
    <w:rsid w:val="00884DA7"/>
    <w:rsid w:val="00885752"/>
    <w:rsid w:val="00885A1A"/>
    <w:rsid w:val="00885A8B"/>
    <w:rsid w:val="00885B40"/>
    <w:rsid w:val="00885D1C"/>
    <w:rsid w:val="00886A8D"/>
    <w:rsid w:val="008902F2"/>
    <w:rsid w:val="008906E4"/>
    <w:rsid w:val="0089113C"/>
    <w:rsid w:val="00892B7F"/>
    <w:rsid w:val="008931AC"/>
    <w:rsid w:val="00893969"/>
    <w:rsid w:val="00894AC8"/>
    <w:rsid w:val="00894BBE"/>
    <w:rsid w:val="00894D72"/>
    <w:rsid w:val="00894DCD"/>
    <w:rsid w:val="00895762"/>
    <w:rsid w:val="00895BD1"/>
    <w:rsid w:val="008966F5"/>
    <w:rsid w:val="00896A81"/>
    <w:rsid w:val="00896AEB"/>
    <w:rsid w:val="00896C81"/>
    <w:rsid w:val="00896F55"/>
    <w:rsid w:val="00897391"/>
    <w:rsid w:val="0089790B"/>
    <w:rsid w:val="00897FC7"/>
    <w:rsid w:val="008A08A1"/>
    <w:rsid w:val="008A0A90"/>
    <w:rsid w:val="008A0CD1"/>
    <w:rsid w:val="008A175E"/>
    <w:rsid w:val="008A1C3E"/>
    <w:rsid w:val="008A1CD3"/>
    <w:rsid w:val="008A2BEB"/>
    <w:rsid w:val="008A307D"/>
    <w:rsid w:val="008A3384"/>
    <w:rsid w:val="008A380D"/>
    <w:rsid w:val="008A3BBC"/>
    <w:rsid w:val="008A3EE7"/>
    <w:rsid w:val="008A498C"/>
    <w:rsid w:val="008A4CF8"/>
    <w:rsid w:val="008A5EF4"/>
    <w:rsid w:val="008A67BE"/>
    <w:rsid w:val="008A6A0D"/>
    <w:rsid w:val="008A6E48"/>
    <w:rsid w:val="008A795C"/>
    <w:rsid w:val="008B10A9"/>
    <w:rsid w:val="008B12B6"/>
    <w:rsid w:val="008B15AC"/>
    <w:rsid w:val="008B1D5B"/>
    <w:rsid w:val="008B2683"/>
    <w:rsid w:val="008B3193"/>
    <w:rsid w:val="008B3A11"/>
    <w:rsid w:val="008B3DD2"/>
    <w:rsid w:val="008B3E25"/>
    <w:rsid w:val="008B43F8"/>
    <w:rsid w:val="008B4667"/>
    <w:rsid w:val="008B4723"/>
    <w:rsid w:val="008B474A"/>
    <w:rsid w:val="008B4F96"/>
    <w:rsid w:val="008B521F"/>
    <w:rsid w:val="008B5AB4"/>
    <w:rsid w:val="008B5D62"/>
    <w:rsid w:val="008B6297"/>
    <w:rsid w:val="008B6301"/>
    <w:rsid w:val="008B69A2"/>
    <w:rsid w:val="008B6A7E"/>
    <w:rsid w:val="008B6CC5"/>
    <w:rsid w:val="008B6EFA"/>
    <w:rsid w:val="008B72A7"/>
    <w:rsid w:val="008B72CC"/>
    <w:rsid w:val="008B78F8"/>
    <w:rsid w:val="008B7B40"/>
    <w:rsid w:val="008C0A6C"/>
    <w:rsid w:val="008C14ED"/>
    <w:rsid w:val="008C1976"/>
    <w:rsid w:val="008C1AE6"/>
    <w:rsid w:val="008C1F46"/>
    <w:rsid w:val="008C2B9C"/>
    <w:rsid w:val="008C2CC5"/>
    <w:rsid w:val="008C30B6"/>
    <w:rsid w:val="008C33AA"/>
    <w:rsid w:val="008C38F7"/>
    <w:rsid w:val="008C446C"/>
    <w:rsid w:val="008C452A"/>
    <w:rsid w:val="008C4D3E"/>
    <w:rsid w:val="008C5B59"/>
    <w:rsid w:val="008C6579"/>
    <w:rsid w:val="008C6A70"/>
    <w:rsid w:val="008C7824"/>
    <w:rsid w:val="008C7AE3"/>
    <w:rsid w:val="008D009F"/>
    <w:rsid w:val="008D0AC1"/>
    <w:rsid w:val="008D0BF9"/>
    <w:rsid w:val="008D0CB2"/>
    <w:rsid w:val="008D1B2C"/>
    <w:rsid w:val="008D1B50"/>
    <w:rsid w:val="008D2211"/>
    <w:rsid w:val="008D23AD"/>
    <w:rsid w:val="008D2577"/>
    <w:rsid w:val="008D2753"/>
    <w:rsid w:val="008D2B33"/>
    <w:rsid w:val="008D2C4A"/>
    <w:rsid w:val="008D3826"/>
    <w:rsid w:val="008D5CD9"/>
    <w:rsid w:val="008D5FB6"/>
    <w:rsid w:val="008D63A2"/>
    <w:rsid w:val="008D65EF"/>
    <w:rsid w:val="008D6D9E"/>
    <w:rsid w:val="008E03ED"/>
    <w:rsid w:val="008E05E6"/>
    <w:rsid w:val="008E0772"/>
    <w:rsid w:val="008E0F6D"/>
    <w:rsid w:val="008E1574"/>
    <w:rsid w:val="008E1BAE"/>
    <w:rsid w:val="008E1F0F"/>
    <w:rsid w:val="008E2A00"/>
    <w:rsid w:val="008E2D70"/>
    <w:rsid w:val="008E3253"/>
    <w:rsid w:val="008E33C7"/>
    <w:rsid w:val="008E3658"/>
    <w:rsid w:val="008E4FEB"/>
    <w:rsid w:val="008E513C"/>
    <w:rsid w:val="008E623A"/>
    <w:rsid w:val="008E68B1"/>
    <w:rsid w:val="008E6C0B"/>
    <w:rsid w:val="008E74B5"/>
    <w:rsid w:val="008E7565"/>
    <w:rsid w:val="008E75C1"/>
    <w:rsid w:val="008E7D74"/>
    <w:rsid w:val="008E7E63"/>
    <w:rsid w:val="008F01ED"/>
    <w:rsid w:val="008F023A"/>
    <w:rsid w:val="008F06E7"/>
    <w:rsid w:val="008F0753"/>
    <w:rsid w:val="008F08FB"/>
    <w:rsid w:val="008F0A06"/>
    <w:rsid w:val="008F0B31"/>
    <w:rsid w:val="008F117F"/>
    <w:rsid w:val="008F11CA"/>
    <w:rsid w:val="008F13B9"/>
    <w:rsid w:val="008F1556"/>
    <w:rsid w:val="008F17E5"/>
    <w:rsid w:val="008F2E9A"/>
    <w:rsid w:val="008F2F56"/>
    <w:rsid w:val="008F32B9"/>
    <w:rsid w:val="008F3818"/>
    <w:rsid w:val="008F3A65"/>
    <w:rsid w:val="008F3E9D"/>
    <w:rsid w:val="008F504D"/>
    <w:rsid w:val="008F509B"/>
    <w:rsid w:val="008F53E4"/>
    <w:rsid w:val="008F5A9F"/>
    <w:rsid w:val="008F5D07"/>
    <w:rsid w:val="008F5D0C"/>
    <w:rsid w:val="008F5F17"/>
    <w:rsid w:val="008F6B6F"/>
    <w:rsid w:val="008F6F35"/>
    <w:rsid w:val="008F7C54"/>
    <w:rsid w:val="00900007"/>
    <w:rsid w:val="00900B93"/>
    <w:rsid w:val="009013C6"/>
    <w:rsid w:val="00901845"/>
    <w:rsid w:val="0090205B"/>
    <w:rsid w:val="00902159"/>
    <w:rsid w:val="009024A6"/>
    <w:rsid w:val="00902783"/>
    <w:rsid w:val="0090283D"/>
    <w:rsid w:val="00903179"/>
    <w:rsid w:val="00903993"/>
    <w:rsid w:val="00904074"/>
    <w:rsid w:val="00904396"/>
    <w:rsid w:val="009048A2"/>
    <w:rsid w:val="00904E37"/>
    <w:rsid w:val="009054DA"/>
    <w:rsid w:val="0090666E"/>
    <w:rsid w:val="009070ED"/>
    <w:rsid w:val="00907198"/>
    <w:rsid w:val="00907226"/>
    <w:rsid w:val="00907443"/>
    <w:rsid w:val="0090767F"/>
    <w:rsid w:val="00910417"/>
    <w:rsid w:val="009109C0"/>
    <w:rsid w:val="00910BC0"/>
    <w:rsid w:val="00910FCD"/>
    <w:rsid w:val="00911352"/>
    <w:rsid w:val="00911602"/>
    <w:rsid w:val="00911A98"/>
    <w:rsid w:val="0091374D"/>
    <w:rsid w:val="00913BBE"/>
    <w:rsid w:val="00914815"/>
    <w:rsid w:val="00914F8D"/>
    <w:rsid w:val="00915325"/>
    <w:rsid w:val="0091577B"/>
    <w:rsid w:val="00915EB4"/>
    <w:rsid w:val="00916274"/>
    <w:rsid w:val="009167FF"/>
    <w:rsid w:val="00916A75"/>
    <w:rsid w:val="00916E5F"/>
    <w:rsid w:val="0091734A"/>
    <w:rsid w:val="00921577"/>
    <w:rsid w:val="009216A4"/>
    <w:rsid w:val="00921934"/>
    <w:rsid w:val="00921C5F"/>
    <w:rsid w:val="00922902"/>
    <w:rsid w:val="00922C8E"/>
    <w:rsid w:val="009238E4"/>
    <w:rsid w:val="00923B15"/>
    <w:rsid w:val="00923EE8"/>
    <w:rsid w:val="009240A8"/>
    <w:rsid w:val="0092435F"/>
    <w:rsid w:val="009245B4"/>
    <w:rsid w:val="009248FD"/>
    <w:rsid w:val="0092506F"/>
    <w:rsid w:val="00925108"/>
    <w:rsid w:val="0092598B"/>
    <w:rsid w:val="00925CB8"/>
    <w:rsid w:val="009269BE"/>
    <w:rsid w:val="00930060"/>
    <w:rsid w:val="00930CD6"/>
    <w:rsid w:val="00931845"/>
    <w:rsid w:val="00931F23"/>
    <w:rsid w:val="009321F0"/>
    <w:rsid w:val="0093220F"/>
    <w:rsid w:val="0093229E"/>
    <w:rsid w:val="00932741"/>
    <w:rsid w:val="009328DF"/>
    <w:rsid w:val="00932BDA"/>
    <w:rsid w:val="00933371"/>
    <w:rsid w:val="00933894"/>
    <w:rsid w:val="0093395D"/>
    <w:rsid w:val="00933AD1"/>
    <w:rsid w:val="00933C9A"/>
    <w:rsid w:val="00934028"/>
    <w:rsid w:val="00934D11"/>
    <w:rsid w:val="00935022"/>
    <w:rsid w:val="0093508F"/>
    <w:rsid w:val="00935318"/>
    <w:rsid w:val="0093644B"/>
    <w:rsid w:val="00936AD9"/>
    <w:rsid w:val="00937304"/>
    <w:rsid w:val="009378DA"/>
    <w:rsid w:val="00937ABF"/>
    <w:rsid w:val="00937C13"/>
    <w:rsid w:val="00940642"/>
    <w:rsid w:val="00940962"/>
    <w:rsid w:val="00940D94"/>
    <w:rsid w:val="009416C4"/>
    <w:rsid w:val="0094175D"/>
    <w:rsid w:val="0094191D"/>
    <w:rsid w:val="00941B12"/>
    <w:rsid w:val="00941D35"/>
    <w:rsid w:val="00942A00"/>
    <w:rsid w:val="00942B1B"/>
    <w:rsid w:val="009435FD"/>
    <w:rsid w:val="00944268"/>
    <w:rsid w:val="00944A12"/>
    <w:rsid w:val="00944F18"/>
    <w:rsid w:val="009464D9"/>
    <w:rsid w:val="00946AC0"/>
    <w:rsid w:val="00947BE7"/>
    <w:rsid w:val="009501BB"/>
    <w:rsid w:val="00950A6C"/>
    <w:rsid w:val="00951529"/>
    <w:rsid w:val="009515CA"/>
    <w:rsid w:val="00951945"/>
    <w:rsid w:val="00951B3A"/>
    <w:rsid w:val="00951BED"/>
    <w:rsid w:val="00951EC6"/>
    <w:rsid w:val="00952728"/>
    <w:rsid w:val="0095272E"/>
    <w:rsid w:val="00952BA1"/>
    <w:rsid w:val="00953119"/>
    <w:rsid w:val="0095382F"/>
    <w:rsid w:val="00953914"/>
    <w:rsid w:val="00954103"/>
    <w:rsid w:val="0095427C"/>
    <w:rsid w:val="009544D4"/>
    <w:rsid w:val="00954714"/>
    <w:rsid w:val="009547F7"/>
    <w:rsid w:val="00954D45"/>
    <w:rsid w:val="009566B8"/>
    <w:rsid w:val="009576A3"/>
    <w:rsid w:val="009577BA"/>
    <w:rsid w:val="00961347"/>
    <w:rsid w:val="00961F4D"/>
    <w:rsid w:val="00962C53"/>
    <w:rsid w:val="00963148"/>
    <w:rsid w:val="009631A2"/>
    <w:rsid w:val="009631D3"/>
    <w:rsid w:val="00963494"/>
    <w:rsid w:val="00963A62"/>
    <w:rsid w:val="00963C5F"/>
    <w:rsid w:val="009644C0"/>
    <w:rsid w:val="009657FA"/>
    <w:rsid w:val="00965B98"/>
    <w:rsid w:val="00966E11"/>
    <w:rsid w:val="0096747A"/>
    <w:rsid w:val="00967740"/>
    <w:rsid w:val="00967E90"/>
    <w:rsid w:val="009715CC"/>
    <w:rsid w:val="0097240F"/>
    <w:rsid w:val="00972447"/>
    <w:rsid w:val="0097301E"/>
    <w:rsid w:val="00973A1A"/>
    <w:rsid w:val="0097420C"/>
    <w:rsid w:val="0097432E"/>
    <w:rsid w:val="00974D5E"/>
    <w:rsid w:val="00974F9E"/>
    <w:rsid w:val="009754F5"/>
    <w:rsid w:val="0097643D"/>
    <w:rsid w:val="00976759"/>
    <w:rsid w:val="00976885"/>
    <w:rsid w:val="00976F68"/>
    <w:rsid w:val="009776D6"/>
    <w:rsid w:val="009777C0"/>
    <w:rsid w:val="00977C1C"/>
    <w:rsid w:val="009807C3"/>
    <w:rsid w:val="00980E93"/>
    <w:rsid w:val="00981377"/>
    <w:rsid w:val="009815F5"/>
    <w:rsid w:val="00982463"/>
    <w:rsid w:val="00982817"/>
    <w:rsid w:val="00983829"/>
    <w:rsid w:val="009839CD"/>
    <w:rsid w:val="00983F9F"/>
    <w:rsid w:val="00984727"/>
    <w:rsid w:val="00984D8F"/>
    <w:rsid w:val="009852A7"/>
    <w:rsid w:val="009853ED"/>
    <w:rsid w:val="00985962"/>
    <w:rsid w:val="00985CB6"/>
    <w:rsid w:val="00986520"/>
    <w:rsid w:val="00986865"/>
    <w:rsid w:val="00986CED"/>
    <w:rsid w:val="00986DFF"/>
    <w:rsid w:val="00987793"/>
    <w:rsid w:val="0099010E"/>
    <w:rsid w:val="00990136"/>
    <w:rsid w:val="0099016F"/>
    <w:rsid w:val="00990F44"/>
    <w:rsid w:val="0099193B"/>
    <w:rsid w:val="00991FE8"/>
    <w:rsid w:val="009922A0"/>
    <w:rsid w:val="00992352"/>
    <w:rsid w:val="00992BA5"/>
    <w:rsid w:val="00995416"/>
    <w:rsid w:val="009956FD"/>
    <w:rsid w:val="00996317"/>
    <w:rsid w:val="009977F3"/>
    <w:rsid w:val="009A0B26"/>
    <w:rsid w:val="009A0F49"/>
    <w:rsid w:val="009A121B"/>
    <w:rsid w:val="009A12A9"/>
    <w:rsid w:val="009A1323"/>
    <w:rsid w:val="009A1639"/>
    <w:rsid w:val="009A1A83"/>
    <w:rsid w:val="009A1F42"/>
    <w:rsid w:val="009A1F91"/>
    <w:rsid w:val="009A20FA"/>
    <w:rsid w:val="009A2439"/>
    <w:rsid w:val="009A28A9"/>
    <w:rsid w:val="009A29B6"/>
    <w:rsid w:val="009A493F"/>
    <w:rsid w:val="009A49CF"/>
    <w:rsid w:val="009A5073"/>
    <w:rsid w:val="009A516F"/>
    <w:rsid w:val="009A60ED"/>
    <w:rsid w:val="009A722A"/>
    <w:rsid w:val="009A75B9"/>
    <w:rsid w:val="009A7FFD"/>
    <w:rsid w:val="009B0152"/>
    <w:rsid w:val="009B041C"/>
    <w:rsid w:val="009B0DE5"/>
    <w:rsid w:val="009B0E9E"/>
    <w:rsid w:val="009B1274"/>
    <w:rsid w:val="009B17CF"/>
    <w:rsid w:val="009B1C90"/>
    <w:rsid w:val="009B215C"/>
    <w:rsid w:val="009B21EC"/>
    <w:rsid w:val="009B2B69"/>
    <w:rsid w:val="009B3216"/>
    <w:rsid w:val="009B3FD0"/>
    <w:rsid w:val="009B510C"/>
    <w:rsid w:val="009B518B"/>
    <w:rsid w:val="009B54D5"/>
    <w:rsid w:val="009B6A44"/>
    <w:rsid w:val="009B7392"/>
    <w:rsid w:val="009B7D37"/>
    <w:rsid w:val="009B7FF8"/>
    <w:rsid w:val="009C01A0"/>
    <w:rsid w:val="009C04A8"/>
    <w:rsid w:val="009C09A5"/>
    <w:rsid w:val="009C0E2B"/>
    <w:rsid w:val="009C1728"/>
    <w:rsid w:val="009C2538"/>
    <w:rsid w:val="009C2A74"/>
    <w:rsid w:val="009C2D91"/>
    <w:rsid w:val="009C332B"/>
    <w:rsid w:val="009C3702"/>
    <w:rsid w:val="009C3B2C"/>
    <w:rsid w:val="009C3DE1"/>
    <w:rsid w:val="009C425F"/>
    <w:rsid w:val="009C474E"/>
    <w:rsid w:val="009C55A7"/>
    <w:rsid w:val="009C55C3"/>
    <w:rsid w:val="009C57FA"/>
    <w:rsid w:val="009C5C5B"/>
    <w:rsid w:val="009C65AC"/>
    <w:rsid w:val="009C670A"/>
    <w:rsid w:val="009C6B83"/>
    <w:rsid w:val="009D0440"/>
    <w:rsid w:val="009D0827"/>
    <w:rsid w:val="009D101C"/>
    <w:rsid w:val="009D1198"/>
    <w:rsid w:val="009D12FD"/>
    <w:rsid w:val="009D22BB"/>
    <w:rsid w:val="009D258D"/>
    <w:rsid w:val="009D27CF"/>
    <w:rsid w:val="009D286E"/>
    <w:rsid w:val="009D2F7E"/>
    <w:rsid w:val="009D3074"/>
    <w:rsid w:val="009D3335"/>
    <w:rsid w:val="009D4D2D"/>
    <w:rsid w:val="009D4DA5"/>
    <w:rsid w:val="009D4E6A"/>
    <w:rsid w:val="009D5D62"/>
    <w:rsid w:val="009D65DC"/>
    <w:rsid w:val="009D76F2"/>
    <w:rsid w:val="009D7B66"/>
    <w:rsid w:val="009E025D"/>
    <w:rsid w:val="009E0B14"/>
    <w:rsid w:val="009E0D5B"/>
    <w:rsid w:val="009E0F68"/>
    <w:rsid w:val="009E1929"/>
    <w:rsid w:val="009E34DE"/>
    <w:rsid w:val="009E3BEC"/>
    <w:rsid w:val="009E43C2"/>
    <w:rsid w:val="009E446B"/>
    <w:rsid w:val="009E4C0C"/>
    <w:rsid w:val="009E4F20"/>
    <w:rsid w:val="009E558E"/>
    <w:rsid w:val="009E5910"/>
    <w:rsid w:val="009E59F7"/>
    <w:rsid w:val="009E62D2"/>
    <w:rsid w:val="009E6827"/>
    <w:rsid w:val="009E69B7"/>
    <w:rsid w:val="009F02F3"/>
    <w:rsid w:val="009F0818"/>
    <w:rsid w:val="009F08A9"/>
    <w:rsid w:val="009F09B4"/>
    <w:rsid w:val="009F0F4A"/>
    <w:rsid w:val="009F1248"/>
    <w:rsid w:val="009F13D9"/>
    <w:rsid w:val="009F1A82"/>
    <w:rsid w:val="009F2166"/>
    <w:rsid w:val="009F2406"/>
    <w:rsid w:val="009F2B00"/>
    <w:rsid w:val="009F3201"/>
    <w:rsid w:val="009F4815"/>
    <w:rsid w:val="009F48C7"/>
    <w:rsid w:val="009F4BFC"/>
    <w:rsid w:val="009F4CE6"/>
    <w:rsid w:val="009F52F5"/>
    <w:rsid w:val="009F5AB7"/>
    <w:rsid w:val="009F5E56"/>
    <w:rsid w:val="009F6CFA"/>
    <w:rsid w:val="009F6D7D"/>
    <w:rsid w:val="009F6D8C"/>
    <w:rsid w:val="00A00230"/>
    <w:rsid w:val="00A004EF"/>
    <w:rsid w:val="00A00573"/>
    <w:rsid w:val="00A00B60"/>
    <w:rsid w:val="00A00D82"/>
    <w:rsid w:val="00A00E3C"/>
    <w:rsid w:val="00A01350"/>
    <w:rsid w:val="00A0163E"/>
    <w:rsid w:val="00A020BF"/>
    <w:rsid w:val="00A02598"/>
    <w:rsid w:val="00A033D4"/>
    <w:rsid w:val="00A037ED"/>
    <w:rsid w:val="00A04EDD"/>
    <w:rsid w:val="00A05096"/>
    <w:rsid w:val="00A05E98"/>
    <w:rsid w:val="00A064BC"/>
    <w:rsid w:val="00A06A22"/>
    <w:rsid w:val="00A0705D"/>
    <w:rsid w:val="00A073FE"/>
    <w:rsid w:val="00A075F6"/>
    <w:rsid w:val="00A10833"/>
    <w:rsid w:val="00A10A54"/>
    <w:rsid w:val="00A111E6"/>
    <w:rsid w:val="00A11254"/>
    <w:rsid w:val="00A1196F"/>
    <w:rsid w:val="00A11AFC"/>
    <w:rsid w:val="00A1267D"/>
    <w:rsid w:val="00A12CB1"/>
    <w:rsid w:val="00A12D16"/>
    <w:rsid w:val="00A12F04"/>
    <w:rsid w:val="00A130A7"/>
    <w:rsid w:val="00A13292"/>
    <w:rsid w:val="00A133BE"/>
    <w:rsid w:val="00A13B98"/>
    <w:rsid w:val="00A13DA5"/>
    <w:rsid w:val="00A149E3"/>
    <w:rsid w:val="00A14A2C"/>
    <w:rsid w:val="00A1588E"/>
    <w:rsid w:val="00A15B16"/>
    <w:rsid w:val="00A1635F"/>
    <w:rsid w:val="00A165B7"/>
    <w:rsid w:val="00A16878"/>
    <w:rsid w:val="00A17D78"/>
    <w:rsid w:val="00A2081E"/>
    <w:rsid w:val="00A20D63"/>
    <w:rsid w:val="00A21383"/>
    <w:rsid w:val="00A22302"/>
    <w:rsid w:val="00A2274C"/>
    <w:rsid w:val="00A230AE"/>
    <w:rsid w:val="00A2413C"/>
    <w:rsid w:val="00A25456"/>
    <w:rsid w:val="00A2576F"/>
    <w:rsid w:val="00A259BF"/>
    <w:rsid w:val="00A25BDF"/>
    <w:rsid w:val="00A25E11"/>
    <w:rsid w:val="00A2645B"/>
    <w:rsid w:val="00A265F0"/>
    <w:rsid w:val="00A26B33"/>
    <w:rsid w:val="00A2733D"/>
    <w:rsid w:val="00A27940"/>
    <w:rsid w:val="00A27980"/>
    <w:rsid w:val="00A302B3"/>
    <w:rsid w:val="00A30414"/>
    <w:rsid w:val="00A307E4"/>
    <w:rsid w:val="00A30872"/>
    <w:rsid w:val="00A313B0"/>
    <w:rsid w:val="00A31C26"/>
    <w:rsid w:val="00A32184"/>
    <w:rsid w:val="00A32338"/>
    <w:rsid w:val="00A32808"/>
    <w:rsid w:val="00A33619"/>
    <w:rsid w:val="00A33A9C"/>
    <w:rsid w:val="00A33C11"/>
    <w:rsid w:val="00A34252"/>
    <w:rsid w:val="00A35310"/>
    <w:rsid w:val="00A363CF"/>
    <w:rsid w:val="00A37284"/>
    <w:rsid w:val="00A37538"/>
    <w:rsid w:val="00A400DA"/>
    <w:rsid w:val="00A41212"/>
    <w:rsid w:val="00A41403"/>
    <w:rsid w:val="00A417CB"/>
    <w:rsid w:val="00A41FFF"/>
    <w:rsid w:val="00A42172"/>
    <w:rsid w:val="00A423FF"/>
    <w:rsid w:val="00A429C3"/>
    <w:rsid w:val="00A42D1F"/>
    <w:rsid w:val="00A43056"/>
    <w:rsid w:val="00A43852"/>
    <w:rsid w:val="00A43F09"/>
    <w:rsid w:val="00A44E5F"/>
    <w:rsid w:val="00A45065"/>
    <w:rsid w:val="00A46158"/>
    <w:rsid w:val="00A4628B"/>
    <w:rsid w:val="00A465DC"/>
    <w:rsid w:val="00A46A52"/>
    <w:rsid w:val="00A46DC4"/>
    <w:rsid w:val="00A47D4A"/>
    <w:rsid w:val="00A50BBF"/>
    <w:rsid w:val="00A515A6"/>
    <w:rsid w:val="00A521DD"/>
    <w:rsid w:val="00A52D69"/>
    <w:rsid w:val="00A53CF3"/>
    <w:rsid w:val="00A54889"/>
    <w:rsid w:val="00A55CFE"/>
    <w:rsid w:val="00A55E11"/>
    <w:rsid w:val="00A56407"/>
    <w:rsid w:val="00A56BF6"/>
    <w:rsid w:val="00A571F2"/>
    <w:rsid w:val="00A5748F"/>
    <w:rsid w:val="00A57725"/>
    <w:rsid w:val="00A60120"/>
    <w:rsid w:val="00A60185"/>
    <w:rsid w:val="00A60DE4"/>
    <w:rsid w:val="00A6113F"/>
    <w:rsid w:val="00A61B1D"/>
    <w:rsid w:val="00A61DBA"/>
    <w:rsid w:val="00A62155"/>
    <w:rsid w:val="00A64553"/>
    <w:rsid w:val="00A6466B"/>
    <w:rsid w:val="00A6491C"/>
    <w:rsid w:val="00A64BD5"/>
    <w:rsid w:val="00A65606"/>
    <w:rsid w:val="00A6658B"/>
    <w:rsid w:val="00A66632"/>
    <w:rsid w:val="00A668E9"/>
    <w:rsid w:val="00A66FC4"/>
    <w:rsid w:val="00A67321"/>
    <w:rsid w:val="00A679D8"/>
    <w:rsid w:val="00A70448"/>
    <w:rsid w:val="00A70540"/>
    <w:rsid w:val="00A70EBD"/>
    <w:rsid w:val="00A715B0"/>
    <w:rsid w:val="00A71729"/>
    <w:rsid w:val="00A717F4"/>
    <w:rsid w:val="00A71B92"/>
    <w:rsid w:val="00A71F2D"/>
    <w:rsid w:val="00A725C3"/>
    <w:rsid w:val="00A729CF"/>
    <w:rsid w:val="00A73191"/>
    <w:rsid w:val="00A73A5C"/>
    <w:rsid w:val="00A73C07"/>
    <w:rsid w:val="00A74D69"/>
    <w:rsid w:val="00A76671"/>
    <w:rsid w:val="00A76D53"/>
    <w:rsid w:val="00A76FFF"/>
    <w:rsid w:val="00A77128"/>
    <w:rsid w:val="00A81BED"/>
    <w:rsid w:val="00A82F63"/>
    <w:rsid w:val="00A83436"/>
    <w:rsid w:val="00A83D94"/>
    <w:rsid w:val="00A84130"/>
    <w:rsid w:val="00A84979"/>
    <w:rsid w:val="00A84F83"/>
    <w:rsid w:val="00A856D1"/>
    <w:rsid w:val="00A85C0F"/>
    <w:rsid w:val="00A86228"/>
    <w:rsid w:val="00A871BB"/>
    <w:rsid w:val="00A8735A"/>
    <w:rsid w:val="00A8744C"/>
    <w:rsid w:val="00A87CBB"/>
    <w:rsid w:val="00A90829"/>
    <w:rsid w:val="00A90CB4"/>
    <w:rsid w:val="00A9107B"/>
    <w:rsid w:val="00A91F3D"/>
    <w:rsid w:val="00A924E2"/>
    <w:rsid w:val="00A92F60"/>
    <w:rsid w:val="00A93DF2"/>
    <w:rsid w:val="00A942B5"/>
    <w:rsid w:val="00A94578"/>
    <w:rsid w:val="00A94647"/>
    <w:rsid w:val="00A94685"/>
    <w:rsid w:val="00A94A77"/>
    <w:rsid w:val="00A95604"/>
    <w:rsid w:val="00A9583B"/>
    <w:rsid w:val="00A96141"/>
    <w:rsid w:val="00A96642"/>
    <w:rsid w:val="00A96DE7"/>
    <w:rsid w:val="00A977EF"/>
    <w:rsid w:val="00A97905"/>
    <w:rsid w:val="00A9790D"/>
    <w:rsid w:val="00A97C41"/>
    <w:rsid w:val="00AA00D4"/>
    <w:rsid w:val="00AA00D5"/>
    <w:rsid w:val="00AA0304"/>
    <w:rsid w:val="00AA0D8B"/>
    <w:rsid w:val="00AA0FA9"/>
    <w:rsid w:val="00AA1118"/>
    <w:rsid w:val="00AA14DA"/>
    <w:rsid w:val="00AA2535"/>
    <w:rsid w:val="00AA26E8"/>
    <w:rsid w:val="00AA2897"/>
    <w:rsid w:val="00AA3303"/>
    <w:rsid w:val="00AA39C3"/>
    <w:rsid w:val="00AA3FBE"/>
    <w:rsid w:val="00AA41A3"/>
    <w:rsid w:val="00AA4343"/>
    <w:rsid w:val="00AA46CD"/>
    <w:rsid w:val="00AA499A"/>
    <w:rsid w:val="00AA5135"/>
    <w:rsid w:val="00AA5C43"/>
    <w:rsid w:val="00AA5F47"/>
    <w:rsid w:val="00AA6207"/>
    <w:rsid w:val="00AA689A"/>
    <w:rsid w:val="00AA68BA"/>
    <w:rsid w:val="00AA6FBF"/>
    <w:rsid w:val="00AA7699"/>
    <w:rsid w:val="00AA7F49"/>
    <w:rsid w:val="00AB209D"/>
    <w:rsid w:val="00AB24A3"/>
    <w:rsid w:val="00AB29A6"/>
    <w:rsid w:val="00AB2BC6"/>
    <w:rsid w:val="00AB2CAE"/>
    <w:rsid w:val="00AB30C3"/>
    <w:rsid w:val="00AB325D"/>
    <w:rsid w:val="00AB3C3A"/>
    <w:rsid w:val="00AB3E84"/>
    <w:rsid w:val="00AB48EB"/>
    <w:rsid w:val="00AB4BB1"/>
    <w:rsid w:val="00AB4F55"/>
    <w:rsid w:val="00AB54CB"/>
    <w:rsid w:val="00AB59E9"/>
    <w:rsid w:val="00AB5B25"/>
    <w:rsid w:val="00AB5C6E"/>
    <w:rsid w:val="00AB6181"/>
    <w:rsid w:val="00AB672B"/>
    <w:rsid w:val="00AB67BC"/>
    <w:rsid w:val="00AB6AE9"/>
    <w:rsid w:val="00AB6C42"/>
    <w:rsid w:val="00AB704E"/>
    <w:rsid w:val="00AB7296"/>
    <w:rsid w:val="00AB79ED"/>
    <w:rsid w:val="00AC01F2"/>
    <w:rsid w:val="00AC05D4"/>
    <w:rsid w:val="00AC0AF7"/>
    <w:rsid w:val="00AC1068"/>
    <w:rsid w:val="00AC154A"/>
    <w:rsid w:val="00AC18DC"/>
    <w:rsid w:val="00AC1A44"/>
    <w:rsid w:val="00AC2098"/>
    <w:rsid w:val="00AC2F9A"/>
    <w:rsid w:val="00AC2FEC"/>
    <w:rsid w:val="00AC3476"/>
    <w:rsid w:val="00AC37F5"/>
    <w:rsid w:val="00AC3DB2"/>
    <w:rsid w:val="00AC4AFB"/>
    <w:rsid w:val="00AC4F39"/>
    <w:rsid w:val="00AC539D"/>
    <w:rsid w:val="00AC55A9"/>
    <w:rsid w:val="00AC58E1"/>
    <w:rsid w:val="00AC5E89"/>
    <w:rsid w:val="00AC6354"/>
    <w:rsid w:val="00AC68F8"/>
    <w:rsid w:val="00AC690C"/>
    <w:rsid w:val="00AC7E36"/>
    <w:rsid w:val="00AC7F2C"/>
    <w:rsid w:val="00AD075D"/>
    <w:rsid w:val="00AD239B"/>
    <w:rsid w:val="00AD2788"/>
    <w:rsid w:val="00AD497D"/>
    <w:rsid w:val="00AD4A56"/>
    <w:rsid w:val="00AD4FDF"/>
    <w:rsid w:val="00AD5268"/>
    <w:rsid w:val="00AD618C"/>
    <w:rsid w:val="00AD6351"/>
    <w:rsid w:val="00AD6D80"/>
    <w:rsid w:val="00AD6D97"/>
    <w:rsid w:val="00AD6F8B"/>
    <w:rsid w:val="00AD715E"/>
    <w:rsid w:val="00AD7462"/>
    <w:rsid w:val="00AE03FE"/>
    <w:rsid w:val="00AE08A7"/>
    <w:rsid w:val="00AE0939"/>
    <w:rsid w:val="00AE0C97"/>
    <w:rsid w:val="00AE0F9A"/>
    <w:rsid w:val="00AE1B6E"/>
    <w:rsid w:val="00AE2933"/>
    <w:rsid w:val="00AE30F5"/>
    <w:rsid w:val="00AE3139"/>
    <w:rsid w:val="00AE3170"/>
    <w:rsid w:val="00AE49C1"/>
    <w:rsid w:val="00AE5588"/>
    <w:rsid w:val="00AE5882"/>
    <w:rsid w:val="00AE65EC"/>
    <w:rsid w:val="00AE6E82"/>
    <w:rsid w:val="00AE7F44"/>
    <w:rsid w:val="00AF0C87"/>
    <w:rsid w:val="00AF0DF5"/>
    <w:rsid w:val="00AF1130"/>
    <w:rsid w:val="00AF1384"/>
    <w:rsid w:val="00AF2B05"/>
    <w:rsid w:val="00AF2D00"/>
    <w:rsid w:val="00AF2D09"/>
    <w:rsid w:val="00AF2D68"/>
    <w:rsid w:val="00AF2DC2"/>
    <w:rsid w:val="00AF3007"/>
    <w:rsid w:val="00AF343C"/>
    <w:rsid w:val="00AF3817"/>
    <w:rsid w:val="00AF3B06"/>
    <w:rsid w:val="00AF3C07"/>
    <w:rsid w:val="00AF4368"/>
    <w:rsid w:val="00AF4A42"/>
    <w:rsid w:val="00AF5480"/>
    <w:rsid w:val="00AF56C6"/>
    <w:rsid w:val="00AF5C46"/>
    <w:rsid w:val="00AF5D66"/>
    <w:rsid w:val="00AF62BA"/>
    <w:rsid w:val="00AF6366"/>
    <w:rsid w:val="00AF643D"/>
    <w:rsid w:val="00AF6DB3"/>
    <w:rsid w:val="00AF73FC"/>
    <w:rsid w:val="00AF7959"/>
    <w:rsid w:val="00B0010D"/>
    <w:rsid w:val="00B0064A"/>
    <w:rsid w:val="00B00B29"/>
    <w:rsid w:val="00B00DAF"/>
    <w:rsid w:val="00B014C1"/>
    <w:rsid w:val="00B01B35"/>
    <w:rsid w:val="00B01D09"/>
    <w:rsid w:val="00B01E34"/>
    <w:rsid w:val="00B02802"/>
    <w:rsid w:val="00B036DD"/>
    <w:rsid w:val="00B04776"/>
    <w:rsid w:val="00B04E90"/>
    <w:rsid w:val="00B06139"/>
    <w:rsid w:val="00B06238"/>
    <w:rsid w:val="00B06C72"/>
    <w:rsid w:val="00B06DE2"/>
    <w:rsid w:val="00B06F9E"/>
    <w:rsid w:val="00B07489"/>
    <w:rsid w:val="00B07ADA"/>
    <w:rsid w:val="00B07C8D"/>
    <w:rsid w:val="00B101B2"/>
    <w:rsid w:val="00B103D7"/>
    <w:rsid w:val="00B103EF"/>
    <w:rsid w:val="00B10E3E"/>
    <w:rsid w:val="00B10FF2"/>
    <w:rsid w:val="00B1162B"/>
    <w:rsid w:val="00B1212E"/>
    <w:rsid w:val="00B1223C"/>
    <w:rsid w:val="00B1250A"/>
    <w:rsid w:val="00B1261F"/>
    <w:rsid w:val="00B12EFF"/>
    <w:rsid w:val="00B13013"/>
    <w:rsid w:val="00B135E8"/>
    <w:rsid w:val="00B13832"/>
    <w:rsid w:val="00B13B65"/>
    <w:rsid w:val="00B14AE8"/>
    <w:rsid w:val="00B15103"/>
    <w:rsid w:val="00B156D8"/>
    <w:rsid w:val="00B15D15"/>
    <w:rsid w:val="00B16172"/>
    <w:rsid w:val="00B16A1C"/>
    <w:rsid w:val="00B16A27"/>
    <w:rsid w:val="00B172C3"/>
    <w:rsid w:val="00B1736B"/>
    <w:rsid w:val="00B17848"/>
    <w:rsid w:val="00B20400"/>
    <w:rsid w:val="00B20BE6"/>
    <w:rsid w:val="00B21046"/>
    <w:rsid w:val="00B22664"/>
    <w:rsid w:val="00B228EA"/>
    <w:rsid w:val="00B22992"/>
    <w:rsid w:val="00B22A19"/>
    <w:rsid w:val="00B22F77"/>
    <w:rsid w:val="00B233EA"/>
    <w:rsid w:val="00B23452"/>
    <w:rsid w:val="00B23855"/>
    <w:rsid w:val="00B24304"/>
    <w:rsid w:val="00B245E7"/>
    <w:rsid w:val="00B247A6"/>
    <w:rsid w:val="00B2487A"/>
    <w:rsid w:val="00B24AD3"/>
    <w:rsid w:val="00B25990"/>
    <w:rsid w:val="00B262EB"/>
    <w:rsid w:val="00B269D1"/>
    <w:rsid w:val="00B26B22"/>
    <w:rsid w:val="00B26BC7"/>
    <w:rsid w:val="00B26E92"/>
    <w:rsid w:val="00B27018"/>
    <w:rsid w:val="00B27443"/>
    <w:rsid w:val="00B27B59"/>
    <w:rsid w:val="00B305E2"/>
    <w:rsid w:val="00B30698"/>
    <w:rsid w:val="00B30D32"/>
    <w:rsid w:val="00B3117E"/>
    <w:rsid w:val="00B31B02"/>
    <w:rsid w:val="00B31B4D"/>
    <w:rsid w:val="00B31C77"/>
    <w:rsid w:val="00B32C9E"/>
    <w:rsid w:val="00B330CD"/>
    <w:rsid w:val="00B34103"/>
    <w:rsid w:val="00B34A68"/>
    <w:rsid w:val="00B34A91"/>
    <w:rsid w:val="00B3516E"/>
    <w:rsid w:val="00B353CA"/>
    <w:rsid w:val="00B3615F"/>
    <w:rsid w:val="00B36267"/>
    <w:rsid w:val="00B367E8"/>
    <w:rsid w:val="00B36883"/>
    <w:rsid w:val="00B36886"/>
    <w:rsid w:val="00B371A9"/>
    <w:rsid w:val="00B37D9D"/>
    <w:rsid w:val="00B37EA3"/>
    <w:rsid w:val="00B40BD2"/>
    <w:rsid w:val="00B40E06"/>
    <w:rsid w:val="00B41772"/>
    <w:rsid w:val="00B417DC"/>
    <w:rsid w:val="00B41989"/>
    <w:rsid w:val="00B42B15"/>
    <w:rsid w:val="00B4311E"/>
    <w:rsid w:val="00B43449"/>
    <w:rsid w:val="00B43E4D"/>
    <w:rsid w:val="00B440E2"/>
    <w:rsid w:val="00B44501"/>
    <w:rsid w:val="00B448E1"/>
    <w:rsid w:val="00B44CA2"/>
    <w:rsid w:val="00B45BFF"/>
    <w:rsid w:val="00B4604F"/>
    <w:rsid w:val="00B46075"/>
    <w:rsid w:val="00B46997"/>
    <w:rsid w:val="00B47018"/>
    <w:rsid w:val="00B472E3"/>
    <w:rsid w:val="00B47D2E"/>
    <w:rsid w:val="00B50023"/>
    <w:rsid w:val="00B510D3"/>
    <w:rsid w:val="00B5129B"/>
    <w:rsid w:val="00B5138C"/>
    <w:rsid w:val="00B51CAB"/>
    <w:rsid w:val="00B51CE8"/>
    <w:rsid w:val="00B51D5B"/>
    <w:rsid w:val="00B525BA"/>
    <w:rsid w:val="00B5261A"/>
    <w:rsid w:val="00B5281B"/>
    <w:rsid w:val="00B5343D"/>
    <w:rsid w:val="00B53FD6"/>
    <w:rsid w:val="00B540D6"/>
    <w:rsid w:val="00B54759"/>
    <w:rsid w:val="00B54C37"/>
    <w:rsid w:val="00B55102"/>
    <w:rsid w:val="00B55B00"/>
    <w:rsid w:val="00B56ECE"/>
    <w:rsid w:val="00B600F9"/>
    <w:rsid w:val="00B60EB8"/>
    <w:rsid w:val="00B62A35"/>
    <w:rsid w:val="00B62CF6"/>
    <w:rsid w:val="00B62F1E"/>
    <w:rsid w:val="00B6331C"/>
    <w:rsid w:val="00B6366C"/>
    <w:rsid w:val="00B63739"/>
    <w:rsid w:val="00B63957"/>
    <w:rsid w:val="00B63DE5"/>
    <w:rsid w:val="00B63EB0"/>
    <w:rsid w:val="00B642B1"/>
    <w:rsid w:val="00B6431D"/>
    <w:rsid w:val="00B64364"/>
    <w:rsid w:val="00B6463D"/>
    <w:rsid w:val="00B64AD9"/>
    <w:rsid w:val="00B65569"/>
    <w:rsid w:val="00B6598A"/>
    <w:rsid w:val="00B66567"/>
    <w:rsid w:val="00B66B9B"/>
    <w:rsid w:val="00B67070"/>
    <w:rsid w:val="00B6744C"/>
    <w:rsid w:val="00B675CF"/>
    <w:rsid w:val="00B676F8"/>
    <w:rsid w:val="00B70233"/>
    <w:rsid w:val="00B702AD"/>
    <w:rsid w:val="00B708D4"/>
    <w:rsid w:val="00B70EB3"/>
    <w:rsid w:val="00B71352"/>
    <w:rsid w:val="00B71685"/>
    <w:rsid w:val="00B71814"/>
    <w:rsid w:val="00B71C3A"/>
    <w:rsid w:val="00B72377"/>
    <w:rsid w:val="00B7246F"/>
    <w:rsid w:val="00B72477"/>
    <w:rsid w:val="00B73EB6"/>
    <w:rsid w:val="00B745D0"/>
    <w:rsid w:val="00B745EF"/>
    <w:rsid w:val="00B760E2"/>
    <w:rsid w:val="00B76301"/>
    <w:rsid w:val="00B76DF9"/>
    <w:rsid w:val="00B777D7"/>
    <w:rsid w:val="00B8081E"/>
    <w:rsid w:val="00B80E25"/>
    <w:rsid w:val="00B80EBC"/>
    <w:rsid w:val="00B8164A"/>
    <w:rsid w:val="00B8206E"/>
    <w:rsid w:val="00B8256C"/>
    <w:rsid w:val="00B825E0"/>
    <w:rsid w:val="00B82813"/>
    <w:rsid w:val="00B82EB0"/>
    <w:rsid w:val="00B8330A"/>
    <w:rsid w:val="00B834F2"/>
    <w:rsid w:val="00B8357E"/>
    <w:rsid w:val="00B8380D"/>
    <w:rsid w:val="00B8483B"/>
    <w:rsid w:val="00B84B5A"/>
    <w:rsid w:val="00B84B87"/>
    <w:rsid w:val="00B8541A"/>
    <w:rsid w:val="00B85443"/>
    <w:rsid w:val="00B85480"/>
    <w:rsid w:val="00B85C1A"/>
    <w:rsid w:val="00B860D5"/>
    <w:rsid w:val="00B86533"/>
    <w:rsid w:val="00B86A5E"/>
    <w:rsid w:val="00B86D2D"/>
    <w:rsid w:val="00B87117"/>
    <w:rsid w:val="00B87E04"/>
    <w:rsid w:val="00B87FCC"/>
    <w:rsid w:val="00B90BEE"/>
    <w:rsid w:val="00B90E98"/>
    <w:rsid w:val="00B90F8A"/>
    <w:rsid w:val="00B91841"/>
    <w:rsid w:val="00B9211C"/>
    <w:rsid w:val="00B92F80"/>
    <w:rsid w:val="00B94013"/>
    <w:rsid w:val="00B94213"/>
    <w:rsid w:val="00B948AB"/>
    <w:rsid w:val="00B948FF"/>
    <w:rsid w:val="00B950BD"/>
    <w:rsid w:val="00B954C4"/>
    <w:rsid w:val="00B95888"/>
    <w:rsid w:val="00B95EFA"/>
    <w:rsid w:val="00B96498"/>
    <w:rsid w:val="00B96BB7"/>
    <w:rsid w:val="00B97416"/>
    <w:rsid w:val="00B975D1"/>
    <w:rsid w:val="00BA061F"/>
    <w:rsid w:val="00BA086F"/>
    <w:rsid w:val="00BA0B8D"/>
    <w:rsid w:val="00BA0D57"/>
    <w:rsid w:val="00BA3647"/>
    <w:rsid w:val="00BA4722"/>
    <w:rsid w:val="00BA4CCC"/>
    <w:rsid w:val="00BA502B"/>
    <w:rsid w:val="00BA5CD2"/>
    <w:rsid w:val="00BA79B2"/>
    <w:rsid w:val="00BA7BD1"/>
    <w:rsid w:val="00BA7DB0"/>
    <w:rsid w:val="00BB0E67"/>
    <w:rsid w:val="00BB1123"/>
    <w:rsid w:val="00BB166F"/>
    <w:rsid w:val="00BB19F5"/>
    <w:rsid w:val="00BB1BD7"/>
    <w:rsid w:val="00BB1D88"/>
    <w:rsid w:val="00BB22DD"/>
    <w:rsid w:val="00BB250B"/>
    <w:rsid w:val="00BB291C"/>
    <w:rsid w:val="00BB2951"/>
    <w:rsid w:val="00BB2E2F"/>
    <w:rsid w:val="00BB3BE6"/>
    <w:rsid w:val="00BB452B"/>
    <w:rsid w:val="00BB4861"/>
    <w:rsid w:val="00BB4D3D"/>
    <w:rsid w:val="00BB578F"/>
    <w:rsid w:val="00BB6553"/>
    <w:rsid w:val="00BB6EB6"/>
    <w:rsid w:val="00BB743D"/>
    <w:rsid w:val="00BB769D"/>
    <w:rsid w:val="00BB7D0D"/>
    <w:rsid w:val="00BC00D8"/>
    <w:rsid w:val="00BC073C"/>
    <w:rsid w:val="00BC0B3B"/>
    <w:rsid w:val="00BC1546"/>
    <w:rsid w:val="00BC1659"/>
    <w:rsid w:val="00BC16FC"/>
    <w:rsid w:val="00BC1D2B"/>
    <w:rsid w:val="00BC1F54"/>
    <w:rsid w:val="00BC3946"/>
    <w:rsid w:val="00BC40E6"/>
    <w:rsid w:val="00BC465E"/>
    <w:rsid w:val="00BC4976"/>
    <w:rsid w:val="00BC57B7"/>
    <w:rsid w:val="00BC5FB7"/>
    <w:rsid w:val="00BC6AF5"/>
    <w:rsid w:val="00BC6EFF"/>
    <w:rsid w:val="00BC7779"/>
    <w:rsid w:val="00BD03CB"/>
    <w:rsid w:val="00BD070E"/>
    <w:rsid w:val="00BD1299"/>
    <w:rsid w:val="00BD2932"/>
    <w:rsid w:val="00BD2FDE"/>
    <w:rsid w:val="00BD327F"/>
    <w:rsid w:val="00BD35D7"/>
    <w:rsid w:val="00BD3AEB"/>
    <w:rsid w:val="00BD3B7A"/>
    <w:rsid w:val="00BD4930"/>
    <w:rsid w:val="00BD4BB9"/>
    <w:rsid w:val="00BD4C54"/>
    <w:rsid w:val="00BD59F5"/>
    <w:rsid w:val="00BD6523"/>
    <w:rsid w:val="00BD668D"/>
    <w:rsid w:val="00BD6797"/>
    <w:rsid w:val="00BD70B2"/>
    <w:rsid w:val="00BD7378"/>
    <w:rsid w:val="00BE0B95"/>
    <w:rsid w:val="00BE1D30"/>
    <w:rsid w:val="00BE1F19"/>
    <w:rsid w:val="00BE253B"/>
    <w:rsid w:val="00BE2FEA"/>
    <w:rsid w:val="00BE3736"/>
    <w:rsid w:val="00BE41DE"/>
    <w:rsid w:val="00BE4518"/>
    <w:rsid w:val="00BE4FC5"/>
    <w:rsid w:val="00BE5476"/>
    <w:rsid w:val="00BE659E"/>
    <w:rsid w:val="00BE689F"/>
    <w:rsid w:val="00BE7641"/>
    <w:rsid w:val="00BF0531"/>
    <w:rsid w:val="00BF0EB4"/>
    <w:rsid w:val="00BF13AD"/>
    <w:rsid w:val="00BF2079"/>
    <w:rsid w:val="00BF24B7"/>
    <w:rsid w:val="00BF31B3"/>
    <w:rsid w:val="00BF37EE"/>
    <w:rsid w:val="00BF423C"/>
    <w:rsid w:val="00BF42EA"/>
    <w:rsid w:val="00BF450A"/>
    <w:rsid w:val="00BF4792"/>
    <w:rsid w:val="00BF4E05"/>
    <w:rsid w:val="00BF4E5C"/>
    <w:rsid w:val="00BF5610"/>
    <w:rsid w:val="00BF649F"/>
    <w:rsid w:val="00BF6843"/>
    <w:rsid w:val="00BF69AC"/>
    <w:rsid w:val="00BF710E"/>
    <w:rsid w:val="00BF7AF5"/>
    <w:rsid w:val="00C00151"/>
    <w:rsid w:val="00C0022D"/>
    <w:rsid w:val="00C00BEE"/>
    <w:rsid w:val="00C01019"/>
    <w:rsid w:val="00C01336"/>
    <w:rsid w:val="00C01AB4"/>
    <w:rsid w:val="00C01C31"/>
    <w:rsid w:val="00C02010"/>
    <w:rsid w:val="00C033D8"/>
    <w:rsid w:val="00C037C1"/>
    <w:rsid w:val="00C03A4D"/>
    <w:rsid w:val="00C03EC6"/>
    <w:rsid w:val="00C04EE6"/>
    <w:rsid w:val="00C05058"/>
    <w:rsid w:val="00C053B4"/>
    <w:rsid w:val="00C053D8"/>
    <w:rsid w:val="00C0563D"/>
    <w:rsid w:val="00C0683F"/>
    <w:rsid w:val="00C06944"/>
    <w:rsid w:val="00C076E7"/>
    <w:rsid w:val="00C0778A"/>
    <w:rsid w:val="00C078B6"/>
    <w:rsid w:val="00C07AA4"/>
    <w:rsid w:val="00C07EF1"/>
    <w:rsid w:val="00C07F24"/>
    <w:rsid w:val="00C07F7C"/>
    <w:rsid w:val="00C107AF"/>
    <w:rsid w:val="00C117CC"/>
    <w:rsid w:val="00C11975"/>
    <w:rsid w:val="00C128A6"/>
    <w:rsid w:val="00C12F44"/>
    <w:rsid w:val="00C13027"/>
    <w:rsid w:val="00C131EE"/>
    <w:rsid w:val="00C13926"/>
    <w:rsid w:val="00C13AEF"/>
    <w:rsid w:val="00C14104"/>
    <w:rsid w:val="00C14B13"/>
    <w:rsid w:val="00C14D72"/>
    <w:rsid w:val="00C15626"/>
    <w:rsid w:val="00C15F36"/>
    <w:rsid w:val="00C165B8"/>
    <w:rsid w:val="00C175A4"/>
    <w:rsid w:val="00C17830"/>
    <w:rsid w:val="00C205F3"/>
    <w:rsid w:val="00C20836"/>
    <w:rsid w:val="00C20C0C"/>
    <w:rsid w:val="00C21946"/>
    <w:rsid w:val="00C21E60"/>
    <w:rsid w:val="00C21F9B"/>
    <w:rsid w:val="00C22681"/>
    <w:rsid w:val="00C23067"/>
    <w:rsid w:val="00C23BCE"/>
    <w:rsid w:val="00C2418A"/>
    <w:rsid w:val="00C246BB"/>
    <w:rsid w:val="00C24858"/>
    <w:rsid w:val="00C24C62"/>
    <w:rsid w:val="00C2583A"/>
    <w:rsid w:val="00C263CB"/>
    <w:rsid w:val="00C264CE"/>
    <w:rsid w:val="00C26538"/>
    <w:rsid w:val="00C26686"/>
    <w:rsid w:val="00C26887"/>
    <w:rsid w:val="00C26984"/>
    <w:rsid w:val="00C274B1"/>
    <w:rsid w:val="00C276B1"/>
    <w:rsid w:val="00C27B39"/>
    <w:rsid w:val="00C3009F"/>
    <w:rsid w:val="00C303BF"/>
    <w:rsid w:val="00C30B40"/>
    <w:rsid w:val="00C30BC2"/>
    <w:rsid w:val="00C30CD4"/>
    <w:rsid w:val="00C30D18"/>
    <w:rsid w:val="00C31A98"/>
    <w:rsid w:val="00C3211B"/>
    <w:rsid w:val="00C32443"/>
    <w:rsid w:val="00C328AF"/>
    <w:rsid w:val="00C32D3F"/>
    <w:rsid w:val="00C33234"/>
    <w:rsid w:val="00C33397"/>
    <w:rsid w:val="00C33866"/>
    <w:rsid w:val="00C33922"/>
    <w:rsid w:val="00C33C42"/>
    <w:rsid w:val="00C33DA7"/>
    <w:rsid w:val="00C345E2"/>
    <w:rsid w:val="00C34606"/>
    <w:rsid w:val="00C34909"/>
    <w:rsid w:val="00C357AA"/>
    <w:rsid w:val="00C3644E"/>
    <w:rsid w:val="00C36F11"/>
    <w:rsid w:val="00C37566"/>
    <w:rsid w:val="00C37D5F"/>
    <w:rsid w:val="00C406EC"/>
    <w:rsid w:val="00C4073A"/>
    <w:rsid w:val="00C41234"/>
    <w:rsid w:val="00C4226F"/>
    <w:rsid w:val="00C4252C"/>
    <w:rsid w:val="00C42BAD"/>
    <w:rsid w:val="00C42FD1"/>
    <w:rsid w:val="00C430E9"/>
    <w:rsid w:val="00C43124"/>
    <w:rsid w:val="00C43BEE"/>
    <w:rsid w:val="00C43CC6"/>
    <w:rsid w:val="00C43F47"/>
    <w:rsid w:val="00C442B3"/>
    <w:rsid w:val="00C44465"/>
    <w:rsid w:val="00C44AD7"/>
    <w:rsid w:val="00C45405"/>
    <w:rsid w:val="00C45557"/>
    <w:rsid w:val="00C46866"/>
    <w:rsid w:val="00C47048"/>
    <w:rsid w:val="00C50A17"/>
    <w:rsid w:val="00C50C6E"/>
    <w:rsid w:val="00C50FBF"/>
    <w:rsid w:val="00C51834"/>
    <w:rsid w:val="00C51F7C"/>
    <w:rsid w:val="00C5253F"/>
    <w:rsid w:val="00C52D53"/>
    <w:rsid w:val="00C5324A"/>
    <w:rsid w:val="00C536B0"/>
    <w:rsid w:val="00C54202"/>
    <w:rsid w:val="00C54728"/>
    <w:rsid w:val="00C55144"/>
    <w:rsid w:val="00C55236"/>
    <w:rsid w:val="00C5587E"/>
    <w:rsid w:val="00C55F77"/>
    <w:rsid w:val="00C56855"/>
    <w:rsid w:val="00C56882"/>
    <w:rsid w:val="00C56B97"/>
    <w:rsid w:val="00C57246"/>
    <w:rsid w:val="00C57CC2"/>
    <w:rsid w:val="00C6035D"/>
    <w:rsid w:val="00C60467"/>
    <w:rsid w:val="00C6077D"/>
    <w:rsid w:val="00C60A46"/>
    <w:rsid w:val="00C60A9B"/>
    <w:rsid w:val="00C60D42"/>
    <w:rsid w:val="00C60F89"/>
    <w:rsid w:val="00C61190"/>
    <w:rsid w:val="00C62668"/>
    <w:rsid w:val="00C629A3"/>
    <w:rsid w:val="00C62ACA"/>
    <w:rsid w:val="00C62E17"/>
    <w:rsid w:val="00C6344D"/>
    <w:rsid w:val="00C63BC5"/>
    <w:rsid w:val="00C647A4"/>
    <w:rsid w:val="00C6497E"/>
    <w:rsid w:val="00C64DFF"/>
    <w:rsid w:val="00C64E76"/>
    <w:rsid w:val="00C653B8"/>
    <w:rsid w:val="00C65469"/>
    <w:rsid w:val="00C658E7"/>
    <w:rsid w:val="00C65E39"/>
    <w:rsid w:val="00C66696"/>
    <w:rsid w:val="00C66884"/>
    <w:rsid w:val="00C669A5"/>
    <w:rsid w:val="00C6747A"/>
    <w:rsid w:val="00C700AB"/>
    <w:rsid w:val="00C709E8"/>
    <w:rsid w:val="00C70E30"/>
    <w:rsid w:val="00C712B7"/>
    <w:rsid w:val="00C7177D"/>
    <w:rsid w:val="00C720CB"/>
    <w:rsid w:val="00C72DCA"/>
    <w:rsid w:val="00C72EA7"/>
    <w:rsid w:val="00C740A0"/>
    <w:rsid w:val="00C743FF"/>
    <w:rsid w:val="00C74619"/>
    <w:rsid w:val="00C74E29"/>
    <w:rsid w:val="00C750CE"/>
    <w:rsid w:val="00C75434"/>
    <w:rsid w:val="00C757F1"/>
    <w:rsid w:val="00C7585D"/>
    <w:rsid w:val="00C75C40"/>
    <w:rsid w:val="00C76898"/>
    <w:rsid w:val="00C76DB4"/>
    <w:rsid w:val="00C77013"/>
    <w:rsid w:val="00C77017"/>
    <w:rsid w:val="00C77116"/>
    <w:rsid w:val="00C7736D"/>
    <w:rsid w:val="00C77609"/>
    <w:rsid w:val="00C77A77"/>
    <w:rsid w:val="00C77AE2"/>
    <w:rsid w:val="00C80212"/>
    <w:rsid w:val="00C80545"/>
    <w:rsid w:val="00C80EF7"/>
    <w:rsid w:val="00C810D2"/>
    <w:rsid w:val="00C81DE8"/>
    <w:rsid w:val="00C820C8"/>
    <w:rsid w:val="00C82455"/>
    <w:rsid w:val="00C82C6E"/>
    <w:rsid w:val="00C82C7F"/>
    <w:rsid w:val="00C8352E"/>
    <w:rsid w:val="00C8385B"/>
    <w:rsid w:val="00C83F7B"/>
    <w:rsid w:val="00C84069"/>
    <w:rsid w:val="00C8473E"/>
    <w:rsid w:val="00C849D7"/>
    <w:rsid w:val="00C850BC"/>
    <w:rsid w:val="00C853A7"/>
    <w:rsid w:val="00C85565"/>
    <w:rsid w:val="00C85764"/>
    <w:rsid w:val="00C861FE"/>
    <w:rsid w:val="00C864A4"/>
    <w:rsid w:val="00C87955"/>
    <w:rsid w:val="00C87A35"/>
    <w:rsid w:val="00C90345"/>
    <w:rsid w:val="00C90733"/>
    <w:rsid w:val="00C90BAA"/>
    <w:rsid w:val="00C90E03"/>
    <w:rsid w:val="00C915FE"/>
    <w:rsid w:val="00C91EB9"/>
    <w:rsid w:val="00C9251E"/>
    <w:rsid w:val="00C92A8D"/>
    <w:rsid w:val="00C93142"/>
    <w:rsid w:val="00C93AB7"/>
    <w:rsid w:val="00C9425B"/>
    <w:rsid w:val="00C9505E"/>
    <w:rsid w:val="00C954E2"/>
    <w:rsid w:val="00C9567E"/>
    <w:rsid w:val="00C95761"/>
    <w:rsid w:val="00C95F92"/>
    <w:rsid w:val="00C97271"/>
    <w:rsid w:val="00CA0055"/>
    <w:rsid w:val="00CA0280"/>
    <w:rsid w:val="00CA141D"/>
    <w:rsid w:val="00CA17AD"/>
    <w:rsid w:val="00CA212B"/>
    <w:rsid w:val="00CA279C"/>
    <w:rsid w:val="00CA38DF"/>
    <w:rsid w:val="00CA453E"/>
    <w:rsid w:val="00CA4BC3"/>
    <w:rsid w:val="00CA4DA9"/>
    <w:rsid w:val="00CA4E0A"/>
    <w:rsid w:val="00CA58F6"/>
    <w:rsid w:val="00CA6241"/>
    <w:rsid w:val="00CA6F55"/>
    <w:rsid w:val="00CA6FDE"/>
    <w:rsid w:val="00CA7214"/>
    <w:rsid w:val="00CA74DA"/>
    <w:rsid w:val="00CA77AC"/>
    <w:rsid w:val="00CA7A2F"/>
    <w:rsid w:val="00CA7BF4"/>
    <w:rsid w:val="00CB00EA"/>
    <w:rsid w:val="00CB035D"/>
    <w:rsid w:val="00CB0520"/>
    <w:rsid w:val="00CB0B07"/>
    <w:rsid w:val="00CB1297"/>
    <w:rsid w:val="00CB169C"/>
    <w:rsid w:val="00CB29C0"/>
    <w:rsid w:val="00CB2B81"/>
    <w:rsid w:val="00CB2C96"/>
    <w:rsid w:val="00CB31A9"/>
    <w:rsid w:val="00CB38ED"/>
    <w:rsid w:val="00CB3B1B"/>
    <w:rsid w:val="00CB3C9B"/>
    <w:rsid w:val="00CB3DAC"/>
    <w:rsid w:val="00CB3FA1"/>
    <w:rsid w:val="00CB3FFF"/>
    <w:rsid w:val="00CB5CCF"/>
    <w:rsid w:val="00CB6084"/>
    <w:rsid w:val="00CB6860"/>
    <w:rsid w:val="00CB6BFC"/>
    <w:rsid w:val="00CB7D83"/>
    <w:rsid w:val="00CC0604"/>
    <w:rsid w:val="00CC0C33"/>
    <w:rsid w:val="00CC1111"/>
    <w:rsid w:val="00CC200B"/>
    <w:rsid w:val="00CC20FE"/>
    <w:rsid w:val="00CC231B"/>
    <w:rsid w:val="00CC2926"/>
    <w:rsid w:val="00CC2F2F"/>
    <w:rsid w:val="00CC46B5"/>
    <w:rsid w:val="00CC48FE"/>
    <w:rsid w:val="00CC49F2"/>
    <w:rsid w:val="00CC50E6"/>
    <w:rsid w:val="00CC5122"/>
    <w:rsid w:val="00CC60A6"/>
    <w:rsid w:val="00CC6387"/>
    <w:rsid w:val="00CC68F7"/>
    <w:rsid w:val="00CC6FD5"/>
    <w:rsid w:val="00CC7919"/>
    <w:rsid w:val="00CC7C8F"/>
    <w:rsid w:val="00CC7E11"/>
    <w:rsid w:val="00CC7EFF"/>
    <w:rsid w:val="00CD00FB"/>
    <w:rsid w:val="00CD0B02"/>
    <w:rsid w:val="00CD0CC6"/>
    <w:rsid w:val="00CD143B"/>
    <w:rsid w:val="00CD1449"/>
    <w:rsid w:val="00CD1E72"/>
    <w:rsid w:val="00CD1F55"/>
    <w:rsid w:val="00CD222A"/>
    <w:rsid w:val="00CD23B4"/>
    <w:rsid w:val="00CD2952"/>
    <w:rsid w:val="00CD2DF8"/>
    <w:rsid w:val="00CD35D0"/>
    <w:rsid w:val="00CD3BF1"/>
    <w:rsid w:val="00CD47A6"/>
    <w:rsid w:val="00CD484C"/>
    <w:rsid w:val="00CD4902"/>
    <w:rsid w:val="00CD543D"/>
    <w:rsid w:val="00CD64A1"/>
    <w:rsid w:val="00CD69DB"/>
    <w:rsid w:val="00CD6B58"/>
    <w:rsid w:val="00CD6B8F"/>
    <w:rsid w:val="00CD6C49"/>
    <w:rsid w:val="00CD6EDF"/>
    <w:rsid w:val="00CD7015"/>
    <w:rsid w:val="00CD74A9"/>
    <w:rsid w:val="00CD7737"/>
    <w:rsid w:val="00CE0A25"/>
    <w:rsid w:val="00CE0C72"/>
    <w:rsid w:val="00CE139F"/>
    <w:rsid w:val="00CE1683"/>
    <w:rsid w:val="00CE1944"/>
    <w:rsid w:val="00CE1C57"/>
    <w:rsid w:val="00CE1D1A"/>
    <w:rsid w:val="00CE28BB"/>
    <w:rsid w:val="00CE37F3"/>
    <w:rsid w:val="00CE4451"/>
    <w:rsid w:val="00CE4B6D"/>
    <w:rsid w:val="00CE4BB9"/>
    <w:rsid w:val="00CE55C5"/>
    <w:rsid w:val="00CE55D3"/>
    <w:rsid w:val="00CE5E32"/>
    <w:rsid w:val="00CE7271"/>
    <w:rsid w:val="00CE79EB"/>
    <w:rsid w:val="00CF017E"/>
    <w:rsid w:val="00CF04CB"/>
    <w:rsid w:val="00CF0936"/>
    <w:rsid w:val="00CF0CD7"/>
    <w:rsid w:val="00CF100D"/>
    <w:rsid w:val="00CF18B1"/>
    <w:rsid w:val="00CF1904"/>
    <w:rsid w:val="00CF1B4C"/>
    <w:rsid w:val="00CF213A"/>
    <w:rsid w:val="00CF25E2"/>
    <w:rsid w:val="00CF2FB5"/>
    <w:rsid w:val="00CF2FDE"/>
    <w:rsid w:val="00CF3E98"/>
    <w:rsid w:val="00CF42C0"/>
    <w:rsid w:val="00CF4A19"/>
    <w:rsid w:val="00CF5826"/>
    <w:rsid w:val="00CF58DD"/>
    <w:rsid w:val="00CF5DED"/>
    <w:rsid w:val="00CF749E"/>
    <w:rsid w:val="00CF7580"/>
    <w:rsid w:val="00CF786C"/>
    <w:rsid w:val="00CF78D0"/>
    <w:rsid w:val="00CF78E2"/>
    <w:rsid w:val="00CF7A54"/>
    <w:rsid w:val="00CF7B61"/>
    <w:rsid w:val="00CF7F53"/>
    <w:rsid w:val="00CF7FC0"/>
    <w:rsid w:val="00D001E0"/>
    <w:rsid w:val="00D00237"/>
    <w:rsid w:val="00D0055F"/>
    <w:rsid w:val="00D00986"/>
    <w:rsid w:val="00D02714"/>
    <w:rsid w:val="00D03CED"/>
    <w:rsid w:val="00D03E83"/>
    <w:rsid w:val="00D03FAF"/>
    <w:rsid w:val="00D04477"/>
    <w:rsid w:val="00D0510F"/>
    <w:rsid w:val="00D064D6"/>
    <w:rsid w:val="00D06A20"/>
    <w:rsid w:val="00D07104"/>
    <w:rsid w:val="00D07335"/>
    <w:rsid w:val="00D076EC"/>
    <w:rsid w:val="00D106E7"/>
    <w:rsid w:val="00D10AAC"/>
    <w:rsid w:val="00D11B5E"/>
    <w:rsid w:val="00D11D26"/>
    <w:rsid w:val="00D12018"/>
    <w:rsid w:val="00D123B0"/>
    <w:rsid w:val="00D12524"/>
    <w:rsid w:val="00D12685"/>
    <w:rsid w:val="00D129A0"/>
    <w:rsid w:val="00D12ABA"/>
    <w:rsid w:val="00D13351"/>
    <w:rsid w:val="00D14410"/>
    <w:rsid w:val="00D14AFF"/>
    <w:rsid w:val="00D159B3"/>
    <w:rsid w:val="00D15EEA"/>
    <w:rsid w:val="00D16FF2"/>
    <w:rsid w:val="00D17108"/>
    <w:rsid w:val="00D172BF"/>
    <w:rsid w:val="00D17A33"/>
    <w:rsid w:val="00D17BA2"/>
    <w:rsid w:val="00D2015E"/>
    <w:rsid w:val="00D20B4F"/>
    <w:rsid w:val="00D21566"/>
    <w:rsid w:val="00D21F45"/>
    <w:rsid w:val="00D22245"/>
    <w:rsid w:val="00D226E3"/>
    <w:rsid w:val="00D228BA"/>
    <w:rsid w:val="00D228FE"/>
    <w:rsid w:val="00D22A1E"/>
    <w:rsid w:val="00D231EF"/>
    <w:rsid w:val="00D232EE"/>
    <w:rsid w:val="00D24A6E"/>
    <w:rsid w:val="00D24D92"/>
    <w:rsid w:val="00D258A1"/>
    <w:rsid w:val="00D25C28"/>
    <w:rsid w:val="00D27937"/>
    <w:rsid w:val="00D27D1F"/>
    <w:rsid w:val="00D27F02"/>
    <w:rsid w:val="00D30D18"/>
    <w:rsid w:val="00D3149D"/>
    <w:rsid w:val="00D31815"/>
    <w:rsid w:val="00D31AF1"/>
    <w:rsid w:val="00D31E49"/>
    <w:rsid w:val="00D31F9F"/>
    <w:rsid w:val="00D32465"/>
    <w:rsid w:val="00D32623"/>
    <w:rsid w:val="00D326B2"/>
    <w:rsid w:val="00D326D7"/>
    <w:rsid w:val="00D33052"/>
    <w:rsid w:val="00D33126"/>
    <w:rsid w:val="00D3318B"/>
    <w:rsid w:val="00D3384B"/>
    <w:rsid w:val="00D33C28"/>
    <w:rsid w:val="00D345F4"/>
    <w:rsid w:val="00D34F50"/>
    <w:rsid w:val="00D351B3"/>
    <w:rsid w:val="00D352BB"/>
    <w:rsid w:val="00D35753"/>
    <w:rsid w:val="00D365EA"/>
    <w:rsid w:val="00D366FE"/>
    <w:rsid w:val="00D36980"/>
    <w:rsid w:val="00D37517"/>
    <w:rsid w:val="00D37656"/>
    <w:rsid w:val="00D37AE1"/>
    <w:rsid w:val="00D40870"/>
    <w:rsid w:val="00D40A15"/>
    <w:rsid w:val="00D410AC"/>
    <w:rsid w:val="00D41A5B"/>
    <w:rsid w:val="00D41E98"/>
    <w:rsid w:val="00D421F9"/>
    <w:rsid w:val="00D43393"/>
    <w:rsid w:val="00D43BAC"/>
    <w:rsid w:val="00D440CD"/>
    <w:rsid w:val="00D443F9"/>
    <w:rsid w:val="00D4497A"/>
    <w:rsid w:val="00D456D9"/>
    <w:rsid w:val="00D46245"/>
    <w:rsid w:val="00D4663F"/>
    <w:rsid w:val="00D468E7"/>
    <w:rsid w:val="00D46AEA"/>
    <w:rsid w:val="00D47411"/>
    <w:rsid w:val="00D47DE2"/>
    <w:rsid w:val="00D5008C"/>
    <w:rsid w:val="00D50AAB"/>
    <w:rsid w:val="00D5168B"/>
    <w:rsid w:val="00D51B15"/>
    <w:rsid w:val="00D5204F"/>
    <w:rsid w:val="00D52DC8"/>
    <w:rsid w:val="00D5438D"/>
    <w:rsid w:val="00D54B77"/>
    <w:rsid w:val="00D54C5C"/>
    <w:rsid w:val="00D55539"/>
    <w:rsid w:val="00D55A8A"/>
    <w:rsid w:val="00D55F78"/>
    <w:rsid w:val="00D568AD"/>
    <w:rsid w:val="00D56CEA"/>
    <w:rsid w:val="00D57233"/>
    <w:rsid w:val="00D57421"/>
    <w:rsid w:val="00D57840"/>
    <w:rsid w:val="00D60006"/>
    <w:rsid w:val="00D6032F"/>
    <w:rsid w:val="00D6091F"/>
    <w:rsid w:val="00D609AC"/>
    <w:rsid w:val="00D60B6D"/>
    <w:rsid w:val="00D6127B"/>
    <w:rsid w:val="00D61588"/>
    <w:rsid w:val="00D61775"/>
    <w:rsid w:val="00D61A4C"/>
    <w:rsid w:val="00D61C3A"/>
    <w:rsid w:val="00D63553"/>
    <w:rsid w:val="00D63BA2"/>
    <w:rsid w:val="00D64697"/>
    <w:rsid w:val="00D64943"/>
    <w:rsid w:val="00D64C3D"/>
    <w:rsid w:val="00D65FB5"/>
    <w:rsid w:val="00D66023"/>
    <w:rsid w:val="00D66852"/>
    <w:rsid w:val="00D67826"/>
    <w:rsid w:val="00D67A25"/>
    <w:rsid w:val="00D70633"/>
    <w:rsid w:val="00D7141A"/>
    <w:rsid w:val="00D717AA"/>
    <w:rsid w:val="00D717D0"/>
    <w:rsid w:val="00D7201A"/>
    <w:rsid w:val="00D72230"/>
    <w:rsid w:val="00D72D38"/>
    <w:rsid w:val="00D73FEE"/>
    <w:rsid w:val="00D74189"/>
    <w:rsid w:val="00D74760"/>
    <w:rsid w:val="00D759DE"/>
    <w:rsid w:val="00D75E88"/>
    <w:rsid w:val="00D762A5"/>
    <w:rsid w:val="00D7659C"/>
    <w:rsid w:val="00D76709"/>
    <w:rsid w:val="00D76712"/>
    <w:rsid w:val="00D7692A"/>
    <w:rsid w:val="00D7716E"/>
    <w:rsid w:val="00D773F9"/>
    <w:rsid w:val="00D77DA0"/>
    <w:rsid w:val="00D80A45"/>
    <w:rsid w:val="00D80B5F"/>
    <w:rsid w:val="00D80BC0"/>
    <w:rsid w:val="00D820E6"/>
    <w:rsid w:val="00D82502"/>
    <w:rsid w:val="00D8262A"/>
    <w:rsid w:val="00D84A94"/>
    <w:rsid w:val="00D85839"/>
    <w:rsid w:val="00D861EB"/>
    <w:rsid w:val="00D86658"/>
    <w:rsid w:val="00D86F3E"/>
    <w:rsid w:val="00D878F3"/>
    <w:rsid w:val="00D904D0"/>
    <w:rsid w:val="00D908C4"/>
    <w:rsid w:val="00D90F37"/>
    <w:rsid w:val="00D91938"/>
    <w:rsid w:val="00D91BE9"/>
    <w:rsid w:val="00D920DE"/>
    <w:rsid w:val="00D92247"/>
    <w:rsid w:val="00D924B4"/>
    <w:rsid w:val="00D92C93"/>
    <w:rsid w:val="00D93575"/>
    <w:rsid w:val="00D9429A"/>
    <w:rsid w:val="00D94CB2"/>
    <w:rsid w:val="00D94FF7"/>
    <w:rsid w:val="00D95195"/>
    <w:rsid w:val="00D9562F"/>
    <w:rsid w:val="00D9577D"/>
    <w:rsid w:val="00D95A2D"/>
    <w:rsid w:val="00D96C91"/>
    <w:rsid w:val="00D96E09"/>
    <w:rsid w:val="00DA0626"/>
    <w:rsid w:val="00DA0C31"/>
    <w:rsid w:val="00DA0C41"/>
    <w:rsid w:val="00DA0D61"/>
    <w:rsid w:val="00DA11B3"/>
    <w:rsid w:val="00DA13E6"/>
    <w:rsid w:val="00DA1EE2"/>
    <w:rsid w:val="00DA219B"/>
    <w:rsid w:val="00DA24D3"/>
    <w:rsid w:val="00DA2779"/>
    <w:rsid w:val="00DA2A52"/>
    <w:rsid w:val="00DA2F64"/>
    <w:rsid w:val="00DA3468"/>
    <w:rsid w:val="00DA3669"/>
    <w:rsid w:val="00DA450C"/>
    <w:rsid w:val="00DA615D"/>
    <w:rsid w:val="00DA6F06"/>
    <w:rsid w:val="00DA7477"/>
    <w:rsid w:val="00DA761B"/>
    <w:rsid w:val="00DA7CC2"/>
    <w:rsid w:val="00DB0627"/>
    <w:rsid w:val="00DB0B9D"/>
    <w:rsid w:val="00DB0C0B"/>
    <w:rsid w:val="00DB0FD3"/>
    <w:rsid w:val="00DB10EC"/>
    <w:rsid w:val="00DB128E"/>
    <w:rsid w:val="00DB1897"/>
    <w:rsid w:val="00DB2612"/>
    <w:rsid w:val="00DB2B7A"/>
    <w:rsid w:val="00DB3312"/>
    <w:rsid w:val="00DB3347"/>
    <w:rsid w:val="00DB39FD"/>
    <w:rsid w:val="00DB3B92"/>
    <w:rsid w:val="00DB3CFF"/>
    <w:rsid w:val="00DB44AE"/>
    <w:rsid w:val="00DB4610"/>
    <w:rsid w:val="00DB491E"/>
    <w:rsid w:val="00DB7768"/>
    <w:rsid w:val="00DC0B34"/>
    <w:rsid w:val="00DC142B"/>
    <w:rsid w:val="00DC1C9D"/>
    <w:rsid w:val="00DC2351"/>
    <w:rsid w:val="00DC29A5"/>
    <w:rsid w:val="00DC37E5"/>
    <w:rsid w:val="00DC3ADC"/>
    <w:rsid w:val="00DC3B38"/>
    <w:rsid w:val="00DC4508"/>
    <w:rsid w:val="00DC59C9"/>
    <w:rsid w:val="00DC5B4D"/>
    <w:rsid w:val="00DC69CC"/>
    <w:rsid w:val="00DC6BAB"/>
    <w:rsid w:val="00DC7552"/>
    <w:rsid w:val="00DC7824"/>
    <w:rsid w:val="00DC7C9C"/>
    <w:rsid w:val="00DD0058"/>
    <w:rsid w:val="00DD0246"/>
    <w:rsid w:val="00DD03F2"/>
    <w:rsid w:val="00DD0B4E"/>
    <w:rsid w:val="00DD1004"/>
    <w:rsid w:val="00DD1660"/>
    <w:rsid w:val="00DD1D7F"/>
    <w:rsid w:val="00DD1DFA"/>
    <w:rsid w:val="00DD27B2"/>
    <w:rsid w:val="00DD2C35"/>
    <w:rsid w:val="00DD3186"/>
    <w:rsid w:val="00DD38AB"/>
    <w:rsid w:val="00DD3DDA"/>
    <w:rsid w:val="00DD4724"/>
    <w:rsid w:val="00DD4C1F"/>
    <w:rsid w:val="00DD4ECE"/>
    <w:rsid w:val="00DD4EFD"/>
    <w:rsid w:val="00DD5033"/>
    <w:rsid w:val="00DD5E6E"/>
    <w:rsid w:val="00DD62EF"/>
    <w:rsid w:val="00DD6D41"/>
    <w:rsid w:val="00DD7200"/>
    <w:rsid w:val="00DD72A3"/>
    <w:rsid w:val="00DD7449"/>
    <w:rsid w:val="00DD744D"/>
    <w:rsid w:val="00DD77F8"/>
    <w:rsid w:val="00DD7DDC"/>
    <w:rsid w:val="00DE00DC"/>
    <w:rsid w:val="00DE0FD3"/>
    <w:rsid w:val="00DE1132"/>
    <w:rsid w:val="00DE17D2"/>
    <w:rsid w:val="00DE1ED3"/>
    <w:rsid w:val="00DE1FF3"/>
    <w:rsid w:val="00DE23B8"/>
    <w:rsid w:val="00DE2716"/>
    <w:rsid w:val="00DE283E"/>
    <w:rsid w:val="00DE299A"/>
    <w:rsid w:val="00DE3D0D"/>
    <w:rsid w:val="00DE3E9A"/>
    <w:rsid w:val="00DE4242"/>
    <w:rsid w:val="00DE47C5"/>
    <w:rsid w:val="00DE4E60"/>
    <w:rsid w:val="00DE51C4"/>
    <w:rsid w:val="00DE5925"/>
    <w:rsid w:val="00DE6ABE"/>
    <w:rsid w:val="00DE6B21"/>
    <w:rsid w:val="00DE6FB7"/>
    <w:rsid w:val="00DF06B4"/>
    <w:rsid w:val="00DF0982"/>
    <w:rsid w:val="00DF24A9"/>
    <w:rsid w:val="00DF2966"/>
    <w:rsid w:val="00DF3118"/>
    <w:rsid w:val="00DF3266"/>
    <w:rsid w:val="00DF3866"/>
    <w:rsid w:val="00DF487F"/>
    <w:rsid w:val="00DF4C1E"/>
    <w:rsid w:val="00DF4CAE"/>
    <w:rsid w:val="00DF50BF"/>
    <w:rsid w:val="00DF5289"/>
    <w:rsid w:val="00DF78FA"/>
    <w:rsid w:val="00DF7E96"/>
    <w:rsid w:val="00E0040C"/>
    <w:rsid w:val="00E009DB"/>
    <w:rsid w:val="00E00A23"/>
    <w:rsid w:val="00E00E39"/>
    <w:rsid w:val="00E010F4"/>
    <w:rsid w:val="00E0130B"/>
    <w:rsid w:val="00E013F6"/>
    <w:rsid w:val="00E022B7"/>
    <w:rsid w:val="00E0240E"/>
    <w:rsid w:val="00E02AAA"/>
    <w:rsid w:val="00E02C35"/>
    <w:rsid w:val="00E0311A"/>
    <w:rsid w:val="00E0399A"/>
    <w:rsid w:val="00E03EE8"/>
    <w:rsid w:val="00E0401D"/>
    <w:rsid w:val="00E0464E"/>
    <w:rsid w:val="00E04BE9"/>
    <w:rsid w:val="00E04C88"/>
    <w:rsid w:val="00E04F1C"/>
    <w:rsid w:val="00E05C05"/>
    <w:rsid w:val="00E05D33"/>
    <w:rsid w:val="00E05F5A"/>
    <w:rsid w:val="00E06053"/>
    <w:rsid w:val="00E06249"/>
    <w:rsid w:val="00E06AB3"/>
    <w:rsid w:val="00E06DAA"/>
    <w:rsid w:val="00E06EE0"/>
    <w:rsid w:val="00E070F2"/>
    <w:rsid w:val="00E0753A"/>
    <w:rsid w:val="00E07686"/>
    <w:rsid w:val="00E0774F"/>
    <w:rsid w:val="00E07B59"/>
    <w:rsid w:val="00E07FF5"/>
    <w:rsid w:val="00E1062F"/>
    <w:rsid w:val="00E106E5"/>
    <w:rsid w:val="00E11318"/>
    <w:rsid w:val="00E1178C"/>
    <w:rsid w:val="00E11889"/>
    <w:rsid w:val="00E120A9"/>
    <w:rsid w:val="00E127F6"/>
    <w:rsid w:val="00E12935"/>
    <w:rsid w:val="00E1294F"/>
    <w:rsid w:val="00E13097"/>
    <w:rsid w:val="00E132E8"/>
    <w:rsid w:val="00E138B7"/>
    <w:rsid w:val="00E140F5"/>
    <w:rsid w:val="00E14F4D"/>
    <w:rsid w:val="00E1542F"/>
    <w:rsid w:val="00E15777"/>
    <w:rsid w:val="00E158AD"/>
    <w:rsid w:val="00E15A79"/>
    <w:rsid w:val="00E16810"/>
    <w:rsid w:val="00E176DD"/>
    <w:rsid w:val="00E20325"/>
    <w:rsid w:val="00E21044"/>
    <w:rsid w:val="00E21084"/>
    <w:rsid w:val="00E23083"/>
    <w:rsid w:val="00E230CD"/>
    <w:rsid w:val="00E24140"/>
    <w:rsid w:val="00E24AB3"/>
    <w:rsid w:val="00E24C51"/>
    <w:rsid w:val="00E25B5E"/>
    <w:rsid w:val="00E2623E"/>
    <w:rsid w:val="00E2629D"/>
    <w:rsid w:val="00E26E05"/>
    <w:rsid w:val="00E27BBE"/>
    <w:rsid w:val="00E30326"/>
    <w:rsid w:val="00E30CAE"/>
    <w:rsid w:val="00E31251"/>
    <w:rsid w:val="00E32047"/>
    <w:rsid w:val="00E3253D"/>
    <w:rsid w:val="00E326FA"/>
    <w:rsid w:val="00E32736"/>
    <w:rsid w:val="00E333E6"/>
    <w:rsid w:val="00E33938"/>
    <w:rsid w:val="00E33B54"/>
    <w:rsid w:val="00E342B9"/>
    <w:rsid w:val="00E34CA0"/>
    <w:rsid w:val="00E34D2B"/>
    <w:rsid w:val="00E3515E"/>
    <w:rsid w:val="00E3521E"/>
    <w:rsid w:val="00E3550F"/>
    <w:rsid w:val="00E355F7"/>
    <w:rsid w:val="00E35AF8"/>
    <w:rsid w:val="00E3649C"/>
    <w:rsid w:val="00E364E7"/>
    <w:rsid w:val="00E36FB8"/>
    <w:rsid w:val="00E37272"/>
    <w:rsid w:val="00E3773C"/>
    <w:rsid w:val="00E37A1F"/>
    <w:rsid w:val="00E37ACB"/>
    <w:rsid w:val="00E37EF7"/>
    <w:rsid w:val="00E4002C"/>
    <w:rsid w:val="00E40554"/>
    <w:rsid w:val="00E40848"/>
    <w:rsid w:val="00E40ACB"/>
    <w:rsid w:val="00E40FD1"/>
    <w:rsid w:val="00E41082"/>
    <w:rsid w:val="00E412FA"/>
    <w:rsid w:val="00E414B3"/>
    <w:rsid w:val="00E417B5"/>
    <w:rsid w:val="00E41BB2"/>
    <w:rsid w:val="00E42591"/>
    <w:rsid w:val="00E4344F"/>
    <w:rsid w:val="00E4356D"/>
    <w:rsid w:val="00E43AAB"/>
    <w:rsid w:val="00E43B0C"/>
    <w:rsid w:val="00E43EF7"/>
    <w:rsid w:val="00E43F05"/>
    <w:rsid w:val="00E4510E"/>
    <w:rsid w:val="00E451FC"/>
    <w:rsid w:val="00E45815"/>
    <w:rsid w:val="00E45984"/>
    <w:rsid w:val="00E470C5"/>
    <w:rsid w:val="00E507F3"/>
    <w:rsid w:val="00E50B44"/>
    <w:rsid w:val="00E512AE"/>
    <w:rsid w:val="00E5171D"/>
    <w:rsid w:val="00E51C3F"/>
    <w:rsid w:val="00E51D65"/>
    <w:rsid w:val="00E5222F"/>
    <w:rsid w:val="00E529D2"/>
    <w:rsid w:val="00E52B6F"/>
    <w:rsid w:val="00E54185"/>
    <w:rsid w:val="00E547E4"/>
    <w:rsid w:val="00E55566"/>
    <w:rsid w:val="00E5576F"/>
    <w:rsid w:val="00E562FD"/>
    <w:rsid w:val="00E567F3"/>
    <w:rsid w:val="00E56EC0"/>
    <w:rsid w:val="00E57101"/>
    <w:rsid w:val="00E573A8"/>
    <w:rsid w:val="00E57440"/>
    <w:rsid w:val="00E5795D"/>
    <w:rsid w:val="00E57D2C"/>
    <w:rsid w:val="00E603D4"/>
    <w:rsid w:val="00E604F4"/>
    <w:rsid w:val="00E6107F"/>
    <w:rsid w:val="00E61D0D"/>
    <w:rsid w:val="00E6216A"/>
    <w:rsid w:val="00E62369"/>
    <w:rsid w:val="00E62D28"/>
    <w:rsid w:val="00E62E5D"/>
    <w:rsid w:val="00E63155"/>
    <w:rsid w:val="00E6380B"/>
    <w:rsid w:val="00E638BC"/>
    <w:rsid w:val="00E639B5"/>
    <w:rsid w:val="00E63AB4"/>
    <w:rsid w:val="00E64115"/>
    <w:rsid w:val="00E64455"/>
    <w:rsid w:val="00E64973"/>
    <w:rsid w:val="00E6518E"/>
    <w:rsid w:val="00E6574F"/>
    <w:rsid w:val="00E6595D"/>
    <w:rsid w:val="00E66F40"/>
    <w:rsid w:val="00E676A9"/>
    <w:rsid w:val="00E67EF0"/>
    <w:rsid w:val="00E7078C"/>
    <w:rsid w:val="00E7118A"/>
    <w:rsid w:val="00E71EC4"/>
    <w:rsid w:val="00E72C33"/>
    <w:rsid w:val="00E72D43"/>
    <w:rsid w:val="00E73058"/>
    <w:rsid w:val="00E73C8E"/>
    <w:rsid w:val="00E7427F"/>
    <w:rsid w:val="00E74FF0"/>
    <w:rsid w:val="00E75738"/>
    <w:rsid w:val="00E75957"/>
    <w:rsid w:val="00E7604A"/>
    <w:rsid w:val="00E76967"/>
    <w:rsid w:val="00E76EDC"/>
    <w:rsid w:val="00E77135"/>
    <w:rsid w:val="00E772A2"/>
    <w:rsid w:val="00E77710"/>
    <w:rsid w:val="00E77EF8"/>
    <w:rsid w:val="00E805DB"/>
    <w:rsid w:val="00E80698"/>
    <w:rsid w:val="00E80F89"/>
    <w:rsid w:val="00E81249"/>
    <w:rsid w:val="00E81933"/>
    <w:rsid w:val="00E82A28"/>
    <w:rsid w:val="00E83233"/>
    <w:rsid w:val="00E8379E"/>
    <w:rsid w:val="00E83DA3"/>
    <w:rsid w:val="00E83F52"/>
    <w:rsid w:val="00E8403D"/>
    <w:rsid w:val="00E846E1"/>
    <w:rsid w:val="00E85D95"/>
    <w:rsid w:val="00E865D4"/>
    <w:rsid w:val="00E866CD"/>
    <w:rsid w:val="00E868D3"/>
    <w:rsid w:val="00E86E1C"/>
    <w:rsid w:val="00E8703C"/>
    <w:rsid w:val="00E87144"/>
    <w:rsid w:val="00E87219"/>
    <w:rsid w:val="00E907C3"/>
    <w:rsid w:val="00E9185B"/>
    <w:rsid w:val="00E91B14"/>
    <w:rsid w:val="00E92ABB"/>
    <w:rsid w:val="00E92AD9"/>
    <w:rsid w:val="00E92BCF"/>
    <w:rsid w:val="00E93407"/>
    <w:rsid w:val="00E93A8E"/>
    <w:rsid w:val="00E93DCE"/>
    <w:rsid w:val="00E94788"/>
    <w:rsid w:val="00E94D9E"/>
    <w:rsid w:val="00E95602"/>
    <w:rsid w:val="00E95D1F"/>
    <w:rsid w:val="00E96251"/>
    <w:rsid w:val="00E96724"/>
    <w:rsid w:val="00E96790"/>
    <w:rsid w:val="00E96B7D"/>
    <w:rsid w:val="00E9702D"/>
    <w:rsid w:val="00E97337"/>
    <w:rsid w:val="00E97D8E"/>
    <w:rsid w:val="00EA038D"/>
    <w:rsid w:val="00EA0BAB"/>
    <w:rsid w:val="00EA0E31"/>
    <w:rsid w:val="00EA1DCA"/>
    <w:rsid w:val="00EA22DE"/>
    <w:rsid w:val="00EA26AE"/>
    <w:rsid w:val="00EA4000"/>
    <w:rsid w:val="00EA6B43"/>
    <w:rsid w:val="00EA6D1C"/>
    <w:rsid w:val="00EA7012"/>
    <w:rsid w:val="00EA77D2"/>
    <w:rsid w:val="00EA7A9C"/>
    <w:rsid w:val="00EB04E2"/>
    <w:rsid w:val="00EB0E3D"/>
    <w:rsid w:val="00EB16A4"/>
    <w:rsid w:val="00EB230B"/>
    <w:rsid w:val="00EB24AB"/>
    <w:rsid w:val="00EB25E6"/>
    <w:rsid w:val="00EB271B"/>
    <w:rsid w:val="00EB3044"/>
    <w:rsid w:val="00EB381A"/>
    <w:rsid w:val="00EB3FC2"/>
    <w:rsid w:val="00EB4059"/>
    <w:rsid w:val="00EB42B6"/>
    <w:rsid w:val="00EB454A"/>
    <w:rsid w:val="00EB45DC"/>
    <w:rsid w:val="00EB4D1A"/>
    <w:rsid w:val="00EB5218"/>
    <w:rsid w:val="00EB58B6"/>
    <w:rsid w:val="00EB58F2"/>
    <w:rsid w:val="00EB59E2"/>
    <w:rsid w:val="00EB5CFA"/>
    <w:rsid w:val="00EB5DBC"/>
    <w:rsid w:val="00EB6259"/>
    <w:rsid w:val="00EB63DE"/>
    <w:rsid w:val="00EB7249"/>
    <w:rsid w:val="00EB7635"/>
    <w:rsid w:val="00EB785C"/>
    <w:rsid w:val="00EB7962"/>
    <w:rsid w:val="00EB797A"/>
    <w:rsid w:val="00EB7CC2"/>
    <w:rsid w:val="00EB7D67"/>
    <w:rsid w:val="00EB7FBA"/>
    <w:rsid w:val="00EC08BF"/>
    <w:rsid w:val="00EC0A59"/>
    <w:rsid w:val="00EC121D"/>
    <w:rsid w:val="00EC126B"/>
    <w:rsid w:val="00EC14AA"/>
    <w:rsid w:val="00EC1541"/>
    <w:rsid w:val="00EC1685"/>
    <w:rsid w:val="00EC1727"/>
    <w:rsid w:val="00EC236B"/>
    <w:rsid w:val="00EC2863"/>
    <w:rsid w:val="00EC2892"/>
    <w:rsid w:val="00EC2A16"/>
    <w:rsid w:val="00EC2C1B"/>
    <w:rsid w:val="00EC2ED0"/>
    <w:rsid w:val="00EC334F"/>
    <w:rsid w:val="00EC3875"/>
    <w:rsid w:val="00EC3E0B"/>
    <w:rsid w:val="00EC4B48"/>
    <w:rsid w:val="00EC4BF9"/>
    <w:rsid w:val="00EC4D34"/>
    <w:rsid w:val="00EC5120"/>
    <w:rsid w:val="00EC56F8"/>
    <w:rsid w:val="00EC5F37"/>
    <w:rsid w:val="00EC6B76"/>
    <w:rsid w:val="00EC6D18"/>
    <w:rsid w:val="00EC6FA8"/>
    <w:rsid w:val="00EC70B0"/>
    <w:rsid w:val="00EC7C44"/>
    <w:rsid w:val="00ED02E5"/>
    <w:rsid w:val="00ED04CA"/>
    <w:rsid w:val="00ED0640"/>
    <w:rsid w:val="00ED074C"/>
    <w:rsid w:val="00ED1A8E"/>
    <w:rsid w:val="00ED1C3B"/>
    <w:rsid w:val="00ED1C6A"/>
    <w:rsid w:val="00ED1FBC"/>
    <w:rsid w:val="00ED2BF4"/>
    <w:rsid w:val="00ED2FCA"/>
    <w:rsid w:val="00ED3475"/>
    <w:rsid w:val="00ED40E9"/>
    <w:rsid w:val="00ED42A3"/>
    <w:rsid w:val="00ED473D"/>
    <w:rsid w:val="00ED4CB3"/>
    <w:rsid w:val="00ED547F"/>
    <w:rsid w:val="00ED58B0"/>
    <w:rsid w:val="00EE046B"/>
    <w:rsid w:val="00EE077C"/>
    <w:rsid w:val="00EE07D1"/>
    <w:rsid w:val="00EE0F90"/>
    <w:rsid w:val="00EE16D3"/>
    <w:rsid w:val="00EE170F"/>
    <w:rsid w:val="00EE2CDC"/>
    <w:rsid w:val="00EE319E"/>
    <w:rsid w:val="00EE3D61"/>
    <w:rsid w:val="00EE48E2"/>
    <w:rsid w:val="00EE4AC7"/>
    <w:rsid w:val="00EE4AE8"/>
    <w:rsid w:val="00EE4C3A"/>
    <w:rsid w:val="00EE5166"/>
    <w:rsid w:val="00EE5C5D"/>
    <w:rsid w:val="00EE5F75"/>
    <w:rsid w:val="00EE637A"/>
    <w:rsid w:val="00EE64CA"/>
    <w:rsid w:val="00EE68EC"/>
    <w:rsid w:val="00EE7524"/>
    <w:rsid w:val="00EE79CF"/>
    <w:rsid w:val="00EF03A0"/>
    <w:rsid w:val="00EF0592"/>
    <w:rsid w:val="00EF0619"/>
    <w:rsid w:val="00EF08B1"/>
    <w:rsid w:val="00EF23C6"/>
    <w:rsid w:val="00EF258D"/>
    <w:rsid w:val="00EF353D"/>
    <w:rsid w:val="00EF37D8"/>
    <w:rsid w:val="00EF3F9F"/>
    <w:rsid w:val="00EF4435"/>
    <w:rsid w:val="00EF4937"/>
    <w:rsid w:val="00EF5D26"/>
    <w:rsid w:val="00EF6723"/>
    <w:rsid w:val="00EF67D3"/>
    <w:rsid w:val="00EF6B32"/>
    <w:rsid w:val="00EF75A7"/>
    <w:rsid w:val="00EF76A7"/>
    <w:rsid w:val="00F00316"/>
    <w:rsid w:val="00F00E0F"/>
    <w:rsid w:val="00F01C51"/>
    <w:rsid w:val="00F01F6F"/>
    <w:rsid w:val="00F028D1"/>
    <w:rsid w:val="00F02AD3"/>
    <w:rsid w:val="00F02F0F"/>
    <w:rsid w:val="00F03730"/>
    <w:rsid w:val="00F03C27"/>
    <w:rsid w:val="00F041EC"/>
    <w:rsid w:val="00F0440C"/>
    <w:rsid w:val="00F046C5"/>
    <w:rsid w:val="00F049F5"/>
    <w:rsid w:val="00F05BC6"/>
    <w:rsid w:val="00F05D42"/>
    <w:rsid w:val="00F05D9F"/>
    <w:rsid w:val="00F06725"/>
    <w:rsid w:val="00F06985"/>
    <w:rsid w:val="00F0754F"/>
    <w:rsid w:val="00F07A3B"/>
    <w:rsid w:val="00F07ACB"/>
    <w:rsid w:val="00F07F8B"/>
    <w:rsid w:val="00F1101A"/>
    <w:rsid w:val="00F11A4E"/>
    <w:rsid w:val="00F1259E"/>
    <w:rsid w:val="00F12F38"/>
    <w:rsid w:val="00F13080"/>
    <w:rsid w:val="00F13281"/>
    <w:rsid w:val="00F134C8"/>
    <w:rsid w:val="00F13BAD"/>
    <w:rsid w:val="00F14071"/>
    <w:rsid w:val="00F14682"/>
    <w:rsid w:val="00F148BF"/>
    <w:rsid w:val="00F15108"/>
    <w:rsid w:val="00F15409"/>
    <w:rsid w:val="00F154D3"/>
    <w:rsid w:val="00F15BF4"/>
    <w:rsid w:val="00F16156"/>
    <w:rsid w:val="00F16625"/>
    <w:rsid w:val="00F16E5F"/>
    <w:rsid w:val="00F17820"/>
    <w:rsid w:val="00F17AED"/>
    <w:rsid w:val="00F202A9"/>
    <w:rsid w:val="00F20787"/>
    <w:rsid w:val="00F207B1"/>
    <w:rsid w:val="00F20F81"/>
    <w:rsid w:val="00F212FC"/>
    <w:rsid w:val="00F22301"/>
    <w:rsid w:val="00F2235F"/>
    <w:rsid w:val="00F22DB2"/>
    <w:rsid w:val="00F23B43"/>
    <w:rsid w:val="00F2480E"/>
    <w:rsid w:val="00F2488D"/>
    <w:rsid w:val="00F25A21"/>
    <w:rsid w:val="00F25B50"/>
    <w:rsid w:val="00F26AE9"/>
    <w:rsid w:val="00F2755D"/>
    <w:rsid w:val="00F277A6"/>
    <w:rsid w:val="00F27DE8"/>
    <w:rsid w:val="00F27F89"/>
    <w:rsid w:val="00F30314"/>
    <w:rsid w:val="00F30B94"/>
    <w:rsid w:val="00F31792"/>
    <w:rsid w:val="00F323D8"/>
    <w:rsid w:val="00F32CFF"/>
    <w:rsid w:val="00F332FB"/>
    <w:rsid w:val="00F339CB"/>
    <w:rsid w:val="00F33C46"/>
    <w:rsid w:val="00F34062"/>
    <w:rsid w:val="00F342A8"/>
    <w:rsid w:val="00F34509"/>
    <w:rsid w:val="00F348EF"/>
    <w:rsid w:val="00F35A99"/>
    <w:rsid w:val="00F35CB5"/>
    <w:rsid w:val="00F35D25"/>
    <w:rsid w:val="00F35FF4"/>
    <w:rsid w:val="00F36026"/>
    <w:rsid w:val="00F37C21"/>
    <w:rsid w:val="00F407BE"/>
    <w:rsid w:val="00F41988"/>
    <w:rsid w:val="00F421FD"/>
    <w:rsid w:val="00F423F1"/>
    <w:rsid w:val="00F42415"/>
    <w:rsid w:val="00F42647"/>
    <w:rsid w:val="00F43165"/>
    <w:rsid w:val="00F438BD"/>
    <w:rsid w:val="00F44348"/>
    <w:rsid w:val="00F44B09"/>
    <w:rsid w:val="00F44DA9"/>
    <w:rsid w:val="00F45788"/>
    <w:rsid w:val="00F476A3"/>
    <w:rsid w:val="00F47AFC"/>
    <w:rsid w:val="00F47D2A"/>
    <w:rsid w:val="00F5005C"/>
    <w:rsid w:val="00F5096E"/>
    <w:rsid w:val="00F50D4C"/>
    <w:rsid w:val="00F5139D"/>
    <w:rsid w:val="00F51F46"/>
    <w:rsid w:val="00F52154"/>
    <w:rsid w:val="00F52690"/>
    <w:rsid w:val="00F52CC5"/>
    <w:rsid w:val="00F54854"/>
    <w:rsid w:val="00F55952"/>
    <w:rsid w:val="00F55A4E"/>
    <w:rsid w:val="00F55E51"/>
    <w:rsid w:val="00F56317"/>
    <w:rsid w:val="00F565B0"/>
    <w:rsid w:val="00F56628"/>
    <w:rsid w:val="00F57563"/>
    <w:rsid w:val="00F57A44"/>
    <w:rsid w:val="00F57A72"/>
    <w:rsid w:val="00F57ABD"/>
    <w:rsid w:val="00F57BA2"/>
    <w:rsid w:val="00F57D14"/>
    <w:rsid w:val="00F604A3"/>
    <w:rsid w:val="00F60BED"/>
    <w:rsid w:val="00F60CB0"/>
    <w:rsid w:val="00F6113F"/>
    <w:rsid w:val="00F6172F"/>
    <w:rsid w:val="00F62427"/>
    <w:rsid w:val="00F626B9"/>
    <w:rsid w:val="00F63009"/>
    <w:rsid w:val="00F63BCA"/>
    <w:rsid w:val="00F63BEE"/>
    <w:rsid w:val="00F64324"/>
    <w:rsid w:val="00F64771"/>
    <w:rsid w:val="00F6486F"/>
    <w:rsid w:val="00F64B2A"/>
    <w:rsid w:val="00F64E2E"/>
    <w:rsid w:val="00F6555D"/>
    <w:rsid w:val="00F657EC"/>
    <w:rsid w:val="00F662D5"/>
    <w:rsid w:val="00F66749"/>
    <w:rsid w:val="00F6682B"/>
    <w:rsid w:val="00F6700C"/>
    <w:rsid w:val="00F670B0"/>
    <w:rsid w:val="00F6750B"/>
    <w:rsid w:val="00F6780A"/>
    <w:rsid w:val="00F67886"/>
    <w:rsid w:val="00F704F5"/>
    <w:rsid w:val="00F7067F"/>
    <w:rsid w:val="00F707E2"/>
    <w:rsid w:val="00F7167A"/>
    <w:rsid w:val="00F71CA4"/>
    <w:rsid w:val="00F738DC"/>
    <w:rsid w:val="00F73951"/>
    <w:rsid w:val="00F73DF9"/>
    <w:rsid w:val="00F7444B"/>
    <w:rsid w:val="00F744A0"/>
    <w:rsid w:val="00F74F07"/>
    <w:rsid w:val="00F75488"/>
    <w:rsid w:val="00F75848"/>
    <w:rsid w:val="00F75CE6"/>
    <w:rsid w:val="00F76718"/>
    <w:rsid w:val="00F76934"/>
    <w:rsid w:val="00F76A6C"/>
    <w:rsid w:val="00F76C1A"/>
    <w:rsid w:val="00F76EA6"/>
    <w:rsid w:val="00F76F29"/>
    <w:rsid w:val="00F770B2"/>
    <w:rsid w:val="00F77241"/>
    <w:rsid w:val="00F77474"/>
    <w:rsid w:val="00F8029B"/>
    <w:rsid w:val="00F8109F"/>
    <w:rsid w:val="00F81C0F"/>
    <w:rsid w:val="00F81FFD"/>
    <w:rsid w:val="00F822D0"/>
    <w:rsid w:val="00F829FF"/>
    <w:rsid w:val="00F82F32"/>
    <w:rsid w:val="00F83348"/>
    <w:rsid w:val="00F8337D"/>
    <w:rsid w:val="00F8380B"/>
    <w:rsid w:val="00F83BCB"/>
    <w:rsid w:val="00F83EAE"/>
    <w:rsid w:val="00F8417C"/>
    <w:rsid w:val="00F84E0A"/>
    <w:rsid w:val="00F86B93"/>
    <w:rsid w:val="00F86CC9"/>
    <w:rsid w:val="00F871D8"/>
    <w:rsid w:val="00F8735D"/>
    <w:rsid w:val="00F875CB"/>
    <w:rsid w:val="00F9086C"/>
    <w:rsid w:val="00F9133D"/>
    <w:rsid w:val="00F91626"/>
    <w:rsid w:val="00F921E1"/>
    <w:rsid w:val="00F92540"/>
    <w:rsid w:val="00F92DB4"/>
    <w:rsid w:val="00F93F0E"/>
    <w:rsid w:val="00F941C0"/>
    <w:rsid w:val="00F943D7"/>
    <w:rsid w:val="00F95C51"/>
    <w:rsid w:val="00F95CC2"/>
    <w:rsid w:val="00F9614A"/>
    <w:rsid w:val="00F9655A"/>
    <w:rsid w:val="00F9655B"/>
    <w:rsid w:val="00F9715C"/>
    <w:rsid w:val="00F972D2"/>
    <w:rsid w:val="00F97386"/>
    <w:rsid w:val="00FA01A8"/>
    <w:rsid w:val="00FA055C"/>
    <w:rsid w:val="00FA0828"/>
    <w:rsid w:val="00FA0EA0"/>
    <w:rsid w:val="00FA0F3B"/>
    <w:rsid w:val="00FA0FBA"/>
    <w:rsid w:val="00FA1009"/>
    <w:rsid w:val="00FA131A"/>
    <w:rsid w:val="00FA138C"/>
    <w:rsid w:val="00FA276A"/>
    <w:rsid w:val="00FA2995"/>
    <w:rsid w:val="00FA2D76"/>
    <w:rsid w:val="00FA3210"/>
    <w:rsid w:val="00FA3805"/>
    <w:rsid w:val="00FA3913"/>
    <w:rsid w:val="00FA4200"/>
    <w:rsid w:val="00FA4490"/>
    <w:rsid w:val="00FA51BD"/>
    <w:rsid w:val="00FA5B74"/>
    <w:rsid w:val="00FA6755"/>
    <w:rsid w:val="00FA7270"/>
    <w:rsid w:val="00FA7284"/>
    <w:rsid w:val="00FA79AC"/>
    <w:rsid w:val="00FB0115"/>
    <w:rsid w:val="00FB022C"/>
    <w:rsid w:val="00FB0273"/>
    <w:rsid w:val="00FB043B"/>
    <w:rsid w:val="00FB209F"/>
    <w:rsid w:val="00FB2392"/>
    <w:rsid w:val="00FB273A"/>
    <w:rsid w:val="00FB35A8"/>
    <w:rsid w:val="00FB3BCF"/>
    <w:rsid w:val="00FB3C65"/>
    <w:rsid w:val="00FB3D22"/>
    <w:rsid w:val="00FB42EC"/>
    <w:rsid w:val="00FB431B"/>
    <w:rsid w:val="00FB46DA"/>
    <w:rsid w:val="00FB4B3A"/>
    <w:rsid w:val="00FB4F0B"/>
    <w:rsid w:val="00FB5211"/>
    <w:rsid w:val="00FB535E"/>
    <w:rsid w:val="00FB562F"/>
    <w:rsid w:val="00FB585F"/>
    <w:rsid w:val="00FB58C9"/>
    <w:rsid w:val="00FB61D5"/>
    <w:rsid w:val="00FB622B"/>
    <w:rsid w:val="00FB6955"/>
    <w:rsid w:val="00FB6A49"/>
    <w:rsid w:val="00FB741A"/>
    <w:rsid w:val="00FB7BA7"/>
    <w:rsid w:val="00FC0E37"/>
    <w:rsid w:val="00FC0F0F"/>
    <w:rsid w:val="00FC16C1"/>
    <w:rsid w:val="00FC1EBC"/>
    <w:rsid w:val="00FC25FF"/>
    <w:rsid w:val="00FC2A68"/>
    <w:rsid w:val="00FC2AA0"/>
    <w:rsid w:val="00FC32F6"/>
    <w:rsid w:val="00FC3B51"/>
    <w:rsid w:val="00FC3FEF"/>
    <w:rsid w:val="00FC4563"/>
    <w:rsid w:val="00FC55E4"/>
    <w:rsid w:val="00FC5FEF"/>
    <w:rsid w:val="00FC6444"/>
    <w:rsid w:val="00FC6748"/>
    <w:rsid w:val="00FC7164"/>
    <w:rsid w:val="00FC717A"/>
    <w:rsid w:val="00FD09E0"/>
    <w:rsid w:val="00FD14BF"/>
    <w:rsid w:val="00FD182B"/>
    <w:rsid w:val="00FD189A"/>
    <w:rsid w:val="00FD1C96"/>
    <w:rsid w:val="00FD2976"/>
    <w:rsid w:val="00FD2AC9"/>
    <w:rsid w:val="00FD2DC4"/>
    <w:rsid w:val="00FD3010"/>
    <w:rsid w:val="00FD342B"/>
    <w:rsid w:val="00FD34C8"/>
    <w:rsid w:val="00FD3662"/>
    <w:rsid w:val="00FD3DFF"/>
    <w:rsid w:val="00FD47E9"/>
    <w:rsid w:val="00FD48B7"/>
    <w:rsid w:val="00FD4B24"/>
    <w:rsid w:val="00FD4C91"/>
    <w:rsid w:val="00FD4FA6"/>
    <w:rsid w:val="00FD564A"/>
    <w:rsid w:val="00FD57D8"/>
    <w:rsid w:val="00FD7181"/>
    <w:rsid w:val="00FD760E"/>
    <w:rsid w:val="00FD78B2"/>
    <w:rsid w:val="00FD7E22"/>
    <w:rsid w:val="00FD7FA7"/>
    <w:rsid w:val="00FE0387"/>
    <w:rsid w:val="00FE043D"/>
    <w:rsid w:val="00FE07A3"/>
    <w:rsid w:val="00FE0ABE"/>
    <w:rsid w:val="00FE0B85"/>
    <w:rsid w:val="00FE1D15"/>
    <w:rsid w:val="00FE21EA"/>
    <w:rsid w:val="00FE2A12"/>
    <w:rsid w:val="00FE2E5E"/>
    <w:rsid w:val="00FE386C"/>
    <w:rsid w:val="00FE40C6"/>
    <w:rsid w:val="00FE4A68"/>
    <w:rsid w:val="00FE55A3"/>
    <w:rsid w:val="00FE55E0"/>
    <w:rsid w:val="00FE6654"/>
    <w:rsid w:val="00FE669F"/>
    <w:rsid w:val="00FE6D52"/>
    <w:rsid w:val="00FE7138"/>
    <w:rsid w:val="00FE7472"/>
    <w:rsid w:val="00FE7F4B"/>
    <w:rsid w:val="00FF0146"/>
    <w:rsid w:val="00FF014E"/>
    <w:rsid w:val="00FF0DC0"/>
    <w:rsid w:val="00FF156A"/>
    <w:rsid w:val="00FF1B10"/>
    <w:rsid w:val="00FF2756"/>
    <w:rsid w:val="00FF2C29"/>
    <w:rsid w:val="00FF35D1"/>
    <w:rsid w:val="00FF3B0C"/>
    <w:rsid w:val="00FF3BB5"/>
    <w:rsid w:val="00FF3CFC"/>
    <w:rsid w:val="00FF40BC"/>
    <w:rsid w:val="00FF41C8"/>
    <w:rsid w:val="00FF4AD7"/>
    <w:rsid w:val="00FF4E56"/>
    <w:rsid w:val="00FF5328"/>
    <w:rsid w:val="00FF5393"/>
    <w:rsid w:val="00FF565A"/>
    <w:rsid w:val="00FF56DD"/>
    <w:rsid w:val="00FF57AB"/>
    <w:rsid w:val="00FF653B"/>
    <w:rsid w:val="00FF6928"/>
    <w:rsid w:val="00FF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8B24C"/>
  <w15:chartTrackingRefBased/>
  <w15:docId w15:val="{410345F8-A072-4F81-9E82-BBF5277D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color w:val="222222"/>
        <w:sz w:val="22"/>
        <w:szCs w:val="22"/>
        <w:lang w:val="en-GB" w:eastAsia="en-US" w:bidi="ar-SA"/>
      </w:rPr>
    </w:rPrDefault>
    <w:pPrDefault>
      <w:pPr>
        <w:spacing w:before="120" w:after="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2E"/>
  </w:style>
  <w:style w:type="paragraph" w:styleId="Heading1">
    <w:name w:val="heading 1"/>
    <w:basedOn w:val="Heading2"/>
    <w:next w:val="Normal"/>
    <w:link w:val="Heading1Char"/>
    <w:uiPriority w:val="9"/>
    <w:qFormat/>
    <w:rsid w:val="009777C0"/>
    <w:pPr>
      <w:spacing w:before="240"/>
      <w:outlineLvl w:val="0"/>
    </w:pPr>
    <w:rPr>
      <w:rFonts w:eastAsiaTheme="majorEastAsia"/>
      <w:color w:val="000000" w:themeColor="text1"/>
      <w:szCs w:val="32"/>
    </w:rPr>
  </w:style>
  <w:style w:type="paragraph" w:styleId="Heading2">
    <w:name w:val="heading 2"/>
    <w:basedOn w:val="Normal"/>
    <w:next w:val="Normal"/>
    <w:link w:val="Heading2Char"/>
    <w:autoRedefine/>
    <w:uiPriority w:val="9"/>
    <w:unhideWhenUsed/>
    <w:qFormat/>
    <w:rsid w:val="007A2349"/>
    <w:pPr>
      <w:keepLines/>
      <w:tabs>
        <w:tab w:val="left" w:pos="851"/>
      </w:tabs>
      <w:spacing w:after="0"/>
      <w:ind w:left="-108" w:firstLine="0"/>
      <w:jc w:val="left"/>
      <w:outlineLvl w:val="1"/>
    </w:pPr>
    <w:rPr>
      <w:b/>
      <w:bCs w:val="0"/>
    </w:rPr>
  </w:style>
  <w:style w:type="paragraph" w:styleId="Heading3">
    <w:name w:val="heading 3"/>
    <w:basedOn w:val="Normal"/>
    <w:next w:val="Normal"/>
    <w:link w:val="Heading3Char"/>
    <w:uiPriority w:val="9"/>
    <w:unhideWhenUsed/>
    <w:qFormat/>
    <w:rsid w:val="00D80B5F"/>
    <w:pPr>
      <w:keepNext/>
      <w:keepLines/>
      <w:spacing w:before="40" w:after="0"/>
      <w:outlineLvl w:val="2"/>
    </w:pPr>
    <w:rPr>
      <w:rFonts w:eastAsiaTheme="majorEastAsia" w:cstheme="majorBidi"/>
      <w:szCs w:val="24"/>
    </w:rPr>
  </w:style>
  <w:style w:type="paragraph" w:styleId="Heading7">
    <w:name w:val="heading 7"/>
    <w:basedOn w:val="Normal"/>
    <w:next w:val="Normal"/>
    <w:link w:val="Heading7Char"/>
    <w:uiPriority w:val="9"/>
    <w:semiHidden/>
    <w:unhideWhenUsed/>
    <w:qFormat/>
    <w:rsid w:val="00CC6F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7D0"/>
    <w:pPr>
      <w:tabs>
        <w:tab w:val="center" w:pos="4513"/>
        <w:tab w:val="right" w:pos="9026"/>
      </w:tabs>
      <w:spacing w:after="0"/>
    </w:pPr>
  </w:style>
  <w:style w:type="character" w:customStyle="1" w:styleId="HeaderChar">
    <w:name w:val="Header Char"/>
    <w:basedOn w:val="DefaultParagraphFont"/>
    <w:link w:val="Header"/>
    <w:uiPriority w:val="99"/>
    <w:rsid w:val="00D717D0"/>
  </w:style>
  <w:style w:type="paragraph" w:styleId="Footer">
    <w:name w:val="footer"/>
    <w:basedOn w:val="Normal"/>
    <w:link w:val="FooterChar"/>
    <w:uiPriority w:val="99"/>
    <w:unhideWhenUsed/>
    <w:rsid w:val="00D717D0"/>
    <w:pPr>
      <w:tabs>
        <w:tab w:val="center" w:pos="4513"/>
        <w:tab w:val="right" w:pos="9026"/>
      </w:tabs>
      <w:spacing w:after="0"/>
    </w:pPr>
  </w:style>
  <w:style w:type="character" w:customStyle="1" w:styleId="FooterChar">
    <w:name w:val="Footer Char"/>
    <w:basedOn w:val="DefaultParagraphFont"/>
    <w:link w:val="Footer"/>
    <w:uiPriority w:val="99"/>
    <w:rsid w:val="00D717D0"/>
  </w:style>
  <w:style w:type="table" w:styleId="TableGrid">
    <w:name w:val="Table Grid"/>
    <w:basedOn w:val="TableNormal"/>
    <w:uiPriority w:val="39"/>
    <w:rsid w:val="00D717D0"/>
    <w:pPr>
      <w:spacing w:after="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7C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21"/>
    <w:rPr>
      <w:rFonts w:ascii="Segoe UI" w:hAnsi="Segoe UI" w:cs="Segoe UI"/>
      <w:sz w:val="18"/>
      <w:szCs w:val="18"/>
    </w:rPr>
  </w:style>
  <w:style w:type="paragraph" w:customStyle="1" w:styleId="m-8601419979326288336m-1522124029738735445m-5290440303605659547m-2630823062667043435gmail-msolistparagraph">
    <w:name w:val="m_-8601419979326288336m_-1522124029738735445m_-5290440303605659547m_-2630823062667043435gmail-msolistparagraph"/>
    <w:basedOn w:val="Normal"/>
    <w:rsid w:val="001C535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5165400009375518269gmail-msonormal">
    <w:name w:val="m_-5165400009375518269gmail-msonormal"/>
    <w:basedOn w:val="Normal"/>
    <w:rsid w:val="00292A35"/>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4F8D"/>
    <w:pPr>
      <w:spacing w:after="200" w:line="252" w:lineRule="auto"/>
      <w:ind w:left="720"/>
      <w:contextualSpacing/>
    </w:pPr>
    <w:rPr>
      <w:rFonts w:ascii="Cambria" w:eastAsia="Times New Roman" w:hAnsi="Cambria" w:cs="Times New Roman"/>
      <w:lang w:bidi="en-US"/>
    </w:rPr>
  </w:style>
  <w:style w:type="paragraph" w:styleId="EndnoteText">
    <w:name w:val="endnote text"/>
    <w:basedOn w:val="Normal"/>
    <w:link w:val="EndnoteTextChar"/>
    <w:uiPriority w:val="99"/>
    <w:semiHidden/>
    <w:unhideWhenUsed/>
    <w:rsid w:val="00914F8D"/>
    <w:pPr>
      <w:spacing w:after="0"/>
    </w:pPr>
    <w:rPr>
      <w:rFonts w:ascii="Cambria" w:eastAsia="Times New Roman" w:hAnsi="Cambria" w:cs="Times New Roman"/>
      <w:sz w:val="20"/>
      <w:szCs w:val="20"/>
      <w:lang w:bidi="en-US"/>
    </w:rPr>
  </w:style>
  <w:style w:type="character" w:customStyle="1" w:styleId="EndnoteTextChar">
    <w:name w:val="Endnote Text Char"/>
    <w:basedOn w:val="DefaultParagraphFont"/>
    <w:link w:val="EndnoteText"/>
    <w:uiPriority w:val="99"/>
    <w:semiHidden/>
    <w:rsid w:val="00914F8D"/>
    <w:rPr>
      <w:rFonts w:ascii="Cambria" w:eastAsia="Times New Roman" w:hAnsi="Cambria" w:cs="Times New Roman"/>
      <w:sz w:val="20"/>
      <w:szCs w:val="20"/>
      <w:lang w:bidi="en-US"/>
    </w:rPr>
  </w:style>
  <w:style w:type="character" w:styleId="EndnoteReference">
    <w:name w:val="endnote reference"/>
    <w:basedOn w:val="DefaultParagraphFont"/>
    <w:uiPriority w:val="99"/>
    <w:semiHidden/>
    <w:unhideWhenUsed/>
    <w:rsid w:val="00914F8D"/>
    <w:rPr>
      <w:vertAlign w:val="superscript"/>
    </w:rPr>
  </w:style>
  <w:style w:type="character" w:customStyle="1" w:styleId="Heading1Char">
    <w:name w:val="Heading 1 Char"/>
    <w:basedOn w:val="DefaultParagraphFont"/>
    <w:link w:val="Heading1"/>
    <w:uiPriority w:val="9"/>
    <w:rsid w:val="009777C0"/>
    <w:rPr>
      <w:rFonts w:eastAsiaTheme="majorEastAsia"/>
      <w:b/>
      <w:bCs w:val="0"/>
      <w:color w:val="000000" w:themeColor="text1"/>
      <w:sz w:val="22"/>
      <w:szCs w:val="32"/>
    </w:rPr>
  </w:style>
  <w:style w:type="table" w:customStyle="1" w:styleId="TableGrid1">
    <w:name w:val="Table Grid1"/>
    <w:basedOn w:val="TableNormal"/>
    <w:next w:val="TableGrid"/>
    <w:uiPriority w:val="39"/>
    <w:rsid w:val="004B42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C6FD5"/>
    <w:rPr>
      <w:rFonts w:asciiTheme="majorHAnsi" w:eastAsiaTheme="majorEastAsia" w:hAnsiTheme="majorHAnsi" w:cstheme="majorBidi"/>
      <w:i/>
      <w:iCs/>
      <w:color w:val="1F3763" w:themeColor="accent1" w:themeShade="7F"/>
    </w:rPr>
  </w:style>
  <w:style w:type="paragraph" w:styleId="NormalWeb">
    <w:name w:val="Normal (Web)"/>
    <w:basedOn w:val="Normal"/>
    <w:uiPriority w:val="99"/>
    <w:semiHidden/>
    <w:unhideWhenUsed/>
    <w:rsid w:val="001C44F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2349"/>
    <w:rPr>
      <w:b/>
      <w:bCs w:val="0"/>
    </w:rPr>
  </w:style>
  <w:style w:type="character" w:customStyle="1" w:styleId="Heading3Char">
    <w:name w:val="Heading 3 Char"/>
    <w:basedOn w:val="DefaultParagraphFont"/>
    <w:link w:val="Heading3"/>
    <w:uiPriority w:val="9"/>
    <w:rsid w:val="00D80B5F"/>
    <w:rPr>
      <w:rFonts w:eastAsiaTheme="majorEastAsia" w:cstheme="majorBidi"/>
      <w:sz w:val="21"/>
      <w:szCs w:val="24"/>
    </w:rPr>
  </w:style>
  <w:style w:type="paragraph" w:styleId="NoSpacing">
    <w:name w:val="No Spacing"/>
    <w:uiPriority w:val="1"/>
    <w:qFormat/>
    <w:rsid w:val="001B67F5"/>
    <w:pPr>
      <w:spacing w:after="0"/>
    </w:pPr>
    <w:rPr>
      <w:b/>
    </w:rPr>
  </w:style>
  <w:style w:type="character" w:styleId="IntenseReference">
    <w:name w:val="Intense Reference"/>
    <w:basedOn w:val="DefaultParagraphFont"/>
    <w:uiPriority w:val="32"/>
    <w:qFormat/>
    <w:rsid w:val="00FA51BD"/>
    <w:rPr>
      <w:b/>
      <w:bCs w:val="0"/>
      <w:smallCaps/>
      <w:color w:val="4472C4" w:themeColor="accent1"/>
      <w:spacing w:val="5"/>
    </w:rPr>
  </w:style>
  <w:style w:type="paragraph" w:styleId="Quote">
    <w:name w:val="Quote"/>
    <w:basedOn w:val="Normal"/>
    <w:next w:val="Normal"/>
    <w:link w:val="QuoteChar"/>
    <w:uiPriority w:val="29"/>
    <w:qFormat/>
    <w:rsid w:val="00FA51B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A51BD"/>
    <w:rPr>
      <w:i/>
      <w:iCs/>
      <w:color w:val="404040" w:themeColor="text1" w:themeTint="BF"/>
    </w:rPr>
  </w:style>
  <w:style w:type="character" w:styleId="Strong">
    <w:name w:val="Strong"/>
    <w:basedOn w:val="DefaultParagraphFont"/>
    <w:uiPriority w:val="22"/>
    <w:qFormat/>
    <w:rsid w:val="00FA51BD"/>
    <w:rPr>
      <w:rFonts w:ascii="Arial" w:hAnsi="Arial"/>
      <w:b w:val="0"/>
      <w:bCs w:val="0"/>
      <w:sz w:val="21"/>
    </w:rPr>
  </w:style>
  <w:style w:type="character" w:styleId="CommentReference">
    <w:name w:val="annotation reference"/>
    <w:basedOn w:val="DefaultParagraphFont"/>
    <w:uiPriority w:val="99"/>
    <w:semiHidden/>
    <w:unhideWhenUsed/>
    <w:rsid w:val="00CE7271"/>
    <w:rPr>
      <w:sz w:val="16"/>
      <w:szCs w:val="16"/>
    </w:rPr>
  </w:style>
  <w:style w:type="paragraph" w:styleId="CommentText">
    <w:name w:val="annotation text"/>
    <w:basedOn w:val="Normal"/>
    <w:link w:val="CommentTextChar"/>
    <w:uiPriority w:val="99"/>
    <w:semiHidden/>
    <w:unhideWhenUsed/>
    <w:rsid w:val="00CE7271"/>
    <w:rPr>
      <w:sz w:val="20"/>
      <w:szCs w:val="20"/>
    </w:rPr>
  </w:style>
  <w:style w:type="character" w:customStyle="1" w:styleId="CommentTextChar">
    <w:name w:val="Comment Text Char"/>
    <w:basedOn w:val="DefaultParagraphFont"/>
    <w:link w:val="CommentText"/>
    <w:uiPriority w:val="99"/>
    <w:semiHidden/>
    <w:rsid w:val="00CE7271"/>
    <w:rPr>
      <w:sz w:val="20"/>
      <w:szCs w:val="20"/>
    </w:rPr>
  </w:style>
  <w:style w:type="paragraph" w:styleId="CommentSubject">
    <w:name w:val="annotation subject"/>
    <w:basedOn w:val="CommentText"/>
    <w:next w:val="CommentText"/>
    <w:link w:val="CommentSubjectChar"/>
    <w:uiPriority w:val="99"/>
    <w:semiHidden/>
    <w:unhideWhenUsed/>
    <w:rsid w:val="00CE7271"/>
    <w:rPr>
      <w:b/>
      <w:bCs w:val="0"/>
    </w:rPr>
  </w:style>
  <w:style w:type="character" w:customStyle="1" w:styleId="CommentSubjectChar">
    <w:name w:val="Comment Subject Char"/>
    <w:basedOn w:val="CommentTextChar"/>
    <w:link w:val="CommentSubject"/>
    <w:uiPriority w:val="99"/>
    <w:semiHidden/>
    <w:rsid w:val="00CE7271"/>
    <w:rPr>
      <w:b/>
      <w:bCs w:val="0"/>
      <w:sz w:val="20"/>
      <w:szCs w:val="20"/>
    </w:rPr>
  </w:style>
  <w:style w:type="character" w:styleId="Hyperlink">
    <w:name w:val="Hyperlink"/>
    <w:basedOn w:val="DefaultParagraphFont"/>
    <w:uiPriority w:val="99"/>
    <w:unhideWhenUsed/>
    <w:rsid w:val="00024B38"/>
    <w:rPr>
      <w:color w:val="0000FF"/>
      <w:u w:val="single"/>
    </w:rPr>
  </w:style>
  <w:style w:type="paragraph" w:customStyle="1" w:styleId="DefaultText">
    <w:name w:val="Default Text"/>
    <w:basedOn w:val="Normal"/>
    <w:rsid w:val="00E6107F"/>
    <w:pPr>
      <w:overflowPunct w:val="0"/>
      <w:autoSpaceDE w:val="0"/>
      <w:autoSpaceDN w:val="0"/>
      <w:adjustRightInd w:val="0"/>
      <w:spacing w:after="0"/>
      <w:textAlignment w:val="baseline"/>
    </w:pPr>
    <w:rPr>
      <w:rFonts w:ascii="Times New Roman" w:eastAsia="Times New Roman" w:hAnsi="Times New Roman" w:cs="Times New Roman"/>
      <w:color w:val="auto"/>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6466">
      <w:bodyDiv w:val="1"/>
      <w:marLeft w:val="0"/>
      <w:marRight w:val="0"/>
      <w:marTop w:val="0"/>
      <w:marBottom w:val="0"/>
      <w:divBdr>
        <w:top w:val="none" w:sz="0" w:space="0" w:color="auto"/>
        <w:left w:val="none" w:sz="0" w:space="0" w:color="auto"/>
        <w:bottom w:val="none" w:sz="0" w:space="0" w:color="auto"/>
        <w:right w:val="none" w:sz="0" w:space="0" w:color="auto"/>
      </w:divBdr>
    </w:div>
    <w:div w:id="70591600">
      <w:bodyDiv w:val="1"/>
      <w:marLeft w:val="0"/>
      <w:marRight w:val="0"/>
      <w:marTop w:val="0"/>
      <w:marBottom w:val="0"/>
      <w:divBdr>
        <w:top w:val="none" w:sz="0" w:space="0" w:color="auto"/>
        <w:left w:val="none" w:sz="0" w:space="0" w:color="auto"/>
        <w:bottom w:val="none" w:sz="0" w:space="0" w:color="auto"/>
        <w:right w:val="none" w:sz="0" w:space="0" w:color="auto"/>
      </w:divBdr>
      <w:divsChild>
        <w:div w:id="859512989">
          <w:marLeft w:val="0"/>
          <w:marRight w:val="0"/>
          <w:marTop w:val="0"/>
          <w:marBottom w:val="0"/>
          <w:divBdr>
            <w:top w:val="none" w:sz="0" w:space="0" w:color="auto"/>
            <w:left w:val="none" w:sz="0" w:space="0" w:color="auto"/>
            <w:bottom w:val="none" w:sz="0" w:space="0" w:color="auto"/>
            <w:right w:val="none" w:sz="0" w:space="0" w:color="auto"/>
          </w:divBdr>
        </w:div>
        <w:div w:id="945893684">
          <w:marLeft w:val="0"/>
          <w:marRight w:val="0"/>
          <w:marTop w:val="0"/>
          <w:marBottom w:val="0"/>
          <w:divBdr>
            <w:top w:val="none" w:sz="0" w:space="0" w:color="auto"/>
            <w:left w:val="none" w:sz="0" w:space="0" w:color="auto"/>
            <w:bottom w:val="none" w:sz="0" w:space="0" w:color="auto"/>
            <w:right w:val="none" w:sz="0" w:space="0" w:color="auto"/>
          </w:divBdr>
        </w:div>
        <w:div w:id="906526658">
          <w:marLeft w:val="0"/>
          <w:marRight w:val="0"/>
          <w:marTop w:val="0"/>
          <w:marBottom w:val="0"/>
          <w:divBdr>
            <w:top w:val="none" w:sz="0" w:space="0" w:color="auto"/>
            <w:left w:val="none" w:sz="0" w:space="0" w:color="auto"/>
            <w:bottom w:val="none" w:sz="0" w:space="0" w:color="auto"/>
            <w:right w:val="none" w:sz="0" w:space="0" w:color="auto"/>
          </w:divBdr>
        </w:div>
        <w:div w:id="1968580120">
          <w:marLeft w:val="0"/>
          <w:marRight w:val="0"/>
          <w:marTop w:val="0"/>
          <w:marBottom w:val="0"/>
          <w:divBdr>
            <w:top w:val="none" w:sz="0" w:space="0" w:color="auto"/>
            <w:left w:val="none" w:sz="0" w:space="0" w:color="auto"/>
            <w:bottom w:val="none" w:sz="0" w:space="0" w:color="auto"/>
            <w:right w:val="none" w:sz="0" w:space="0" w:color="auto"/>
          </w:divBdr>
        </w:div>
      </w:divsChild>
    </w:div>
    <w:div w:id="342754475">
      <w:bodyDiv w:val="1"/>
      <w:marLeft w:val="0"/>
      <w:marRight w:val="0"/>
      <w:marTop w:val="0"/>
      <w:marBottom w:val="0"/>
      <w:divBdr>
        <w:top w:val="none" w:sz="0" w:space="0" w:color="auto"/>
        <w:left w:val="none" w:sz="0" w:space="0" w:color="auto"/>
        <w:bottom w:val="none" w:sz="0" w:space="0" w:color="auto"/>
        <w:right w:val="none" w:sz="0" w:space="0" w:color="auto"/>
      </w:divBdr>
    </w:div>
    <w:div w:id="491601621">
      <w:bodyDiv w:val="1"/>
      <w:marLeft w:val="0"/>
      <w:marRight w:val="0"/>
      <w:marTop w:val="0"/>
      <w:marBottom w:val="0"/>
      <w:divBdr>
        <w:top w:val="none" w:sz="0" w:space="0" w:color="auto"/>
        <w:left w:val="none" w:sz="0" w:space="0" w:color="auto"/>
        <w:bottom w:val="none" w:sz="0" w:space="0" w:color="auto"/>
        <w:right w:val="none" w:sz="0" w:space="0" w:color="auto"/>
      </w:divBdr>
      <w:divsChild>
        <w:div w:id="715272616">
          <w:marLeft w:val="0"/>
          <w:marRight w:val="0"/>
          <w:marTop w:val="0"/>
          <w:marBottom w:val="0"/>
          <w:divBdr>
            <w:top w:val="none" w:sz="0" w:space="0" w:color="auto"/>
            <w:left w:val="none" w:sz="0" w:space="0" w:color="auto"/>
            <w:bottom w:val="none" w:sz="0" w:space="0" w:color="auto"/>
            <w:right w:val="none" w:sz="0" w:space="0" w:color="auto"/>
          </w:divBdr>
        </w:div>
      </w:divsChild>
    </w:div>
    <w:div w:id="730537388">
      <w:bodyDiv w:val="1"/>
      <w:marLeft w:val="0"/>
      <w:marRight w:val="0"/>
      <w:marTop w:val="0"/>
      <w:marBottom w:val="0"/>
      <w:divBdr>
        <w:top w:val="none" w:sz="0" w:space="0" w:color="auto"/>
        <w:left w:val="none" w:sz="0" w:space="0" w:color="auto"/>
        <w:bottom w:val="none" w:sz="0" w:space="0" w:color="auto"/>
        <w:right w:val="none" w:sz="0" w:space="0" w:color="auto"/>
      </w:divBdr>
      <w:divsChild>
        <w:div w:id="727076912">
          <w:marLeft w:val="0"/>
          <w:marRight w:val="0"/>
          <w:marTop w:val="0"/>
          <w:marBottom w:val="0"/>
          <w:divBdr>
            <w:top w:val="none" w:sz="0" w:space="0" w:color="auto"/>
            <w:left w:val="none" w:sz="0" w:space="0" w:color="auto"/>
            <w:bottom w:val="none" w:sz="0" w:space="0" w:color="auto"/>
            <w:right w:val="none" w:sz="0" w:space="0" w:color="auto"/>
          </w:divBdr>
        </w:div>
        <w:div w:id="1476028723">
          <w:marLeft w:val="0"/>
          <w:marRight w:val="0"/>
          <w:marTop w:val="0"/>
          <w:marBottom w:val="0"/>
          <w:divBdr>
            <w:top w:val="none" w:sz="0" w:space="0" w:color="auto"/>
            <w:left w:val="none" w:sz="0" w:space="0" w:color="auto"/>
            <w:bottom w:val="none" w:sz="0" w:space="0" w:color="auto"/>
            <w:right w:val="none" w:sz="0" w:space="0" w:color="auto"/>
          </w:divBdr>
        </w:div>
      </w:divsChild>
    </w:div>
    <w:div w:id="907761526">
      <w:bodyDiv w:val="1"/>
      <w:marLeft w:val="0"/>
      <w:marRight w:val="0"/>
      <w:marTop w:val="0"/>
      <w:marBottom w:val="0"/>
      <w:divBdr>
        <w:top w:val="none" w:sz="0" w:space="0" w:color="auto"/>
        <w:left w:val="none" w:sz="0" w:space="0" w:color="auto"/>
        <w:bottom w:val="none" w:sz="0" w:space="0" w:color="auto"/>
        <w:right w:val="none" w:sz="0" w:space="0" w:color="auto"/>
      </w:divBdr>
      <w:divsChild>
        <w:div w:id="985890587">
          <w:marLeft w:val="0"/>
          <w:marRight w:val="0"/>
          <w:marTop w:val="0"/>
          <w:marBottom w:val="0"/>
          <w:divBdr>
            <w:top w:val="none" w:sz="0" w:space="0" w:color="auto"/>
            <w:left w:val="none" w:sz="0" w:space="0" w:color="auto"/>
            <w:bottom w:val="none" w:sz="0" w:space="0" w:color="auto"/>
            <w:right w:val="none" w:sz="0" w:space="0" w:color="auto"/>
          </w:divBdr>
        </w:div>
        <w:div w:id="1460370549">
          <w:marLeft w:val="0"/>
          <w:marRight w:val="0"/>
          <w:marTop w:val="0"/>
          <w:marBottom w:val="0"/>
          <w:divBdr>
            <w:top w:val="none" w:sz="0" w:space="0" w:color="auto"/>
            <w:left w:val="none" w:sz="0" w:space="0" w:color="auto"/>
            <w:bottom w:val="none" w:sz="0" w:space="0" w:color="auto"/>
            <w:right w:val="none" w:sz="0" w:space="0" w:color="auto"/>
          </w:divBdr>
        </w:div>
      </w:divsChild>
    </w:div>
    <w:div w:id="983508725">
      <w:bodyDiv w:val="1"/>
      <w:marLeft w:val="0"/>
      <w:marRight w:val="0"/>
      <w:marTop w:val="0"/>
      <w:marBottom w:val="0"/>
      <w:divBdr>
        <w:top w:val="none" w:sz="0" w:space="0" w:color="auto"/>
        <w:left w:val="none" w:sz="0" w:space="0" w:color="auto"/>
        <w:bottom w:val="none" w:sz="0" w:space="0" w:color="auto"/>
        <w:right w:val="none" w:sz="0" w:space="0" w:color="auto"/>
      </w:divBdr>
      <w:divsChild>
        <w:div w:id="1945993186">
          <w:marLeft w:val="0"/>
          <w:marRight w:val="0"/>
          <w:marTop w:val="0"/>
          <w:marBottom w:val="0"/>
          <w:divBdr>
            <w:top w:val="none" w:sz="0" w:space="0" w:color="auto"/>
            <w:left w:val="none" w:sz="0" w:space="0" w:color="auto"/>
            <w:bottom w:val="none" w:sz="0" w:space="0" w:color="auto"/>
            <w:right w:val="none" w:sz="0" w:space="0" w:color="auto"/>
          </w:divBdr>
        </w:div>
        <w:div w:id="949431550">
          <w:marLeft w:val="0"/>
          <w:marRight w:val="0"/>
          <w:marTop w:val="0"/>
          <w:marBottom w:val="0"/>
          <w:divBdr>
            <w:top w:val="none" w:sz="0" w:space="0" w:color="auto"/>
            <w:left w:val="none" w:sz="0" w:space="0" w:color="auto"/>
            <w:bottom w:val="none" w:sz="0" w:space="0" w:color="auto"/>
            <w:right w:val="none" w:sz="0" w:space="0" w:color="auto"/>
          </w:divBdr>
        </w:div>
        <w:div w:id="652411457">
          <w:marLeft w:val="0"/>
          <w:marRight w:val="0"/>
          <w:marTop w:val="0"/>
          <w:marBottom w:val="0"/>
          <w:divBdr>
            <w:top w:val="none" w:sz="0" w:space="0" w:color="auto"/>
            <w:left w:val="none" w:sz="0" w:space="0" w:color="auto"/>
            <w:bottom w:val="none" w:sz="0" w:space="0" w:color="auto"/>
            <w:right w:val="none" w:sz="0" w:space="0" w:color="auto"/>
          </w:divBdr>
        </w:div>
        <w:div w:id="227110994">
          <w:marLeft w:val="0"/>
          <w:marRight w:val="0"/>
          <w:marTop w:val="0"/>
          <w:marBottom w:val="0"/>
          <w:divBdr>
            <w:top w:val="none" w:sz="0" w:space="0" w:color="auto"/>
            <w:left w:val="none" w:sz="0" w:space="0" w:color="auto"/>
            <w:bottom w:val="none" w:sz="0" w:space="0" w:color="auto"/>
            <w:right w:val="none" w:sz="0" w:space="0" w:color="auto"/>
          </w:divBdr>
        </w:div>
        <w:div w:id="701899875">
          <w:marLeft w:val="0"/>
          <w:marRight w:val="0"/>
          <w:marTop w:val="0"/>
          <w:marBottom w:val="0"/>
          <w:divBdr>
            <w:top w:val="none" w:sz="0" w:space="0" w:color="auto"/>
            <w:left w:val="none" w:sz="0" w:space="0" w:color="auto"/>
            <w:bottom w:val="none" w:sz="0" w:space="0" w:color="auto"/>
            <w:right w:val="none" w:sz="0" w:space="0" w:color="auto"/>
          </w:divBdr>
        </w:div>
        <w:div w:id="1943144040">
          <w:marLeft w:val="0"/>
          <w:marRight w:val="0"/>
          <w:marTop w:val="0"/>
          <w:marBottom w:val="0"/>
          <w:divBdr>
            <w:top w:val="none" w:sz="0" w:space="0" w:color="auto"/>
            <w:left w:val="none" w:sz="0" w:space="0" w:color="auto"/>
            <w:bottom w:val="none" w:sz="0" w:space="0" w:color="auto"/>
            <w:right w:val="none" w:sz="0" w:space="0" w:color="auto"/>
          </w:divBdr>
        </w:div>
        <w:div w:id="1325039560">
          <w:marLeft w:val="0"/>
          <w:marRight w:val="0"/>
          <w:marTop w:val="0"/>
          <w:marBottom w:val="0"/>
          <w:divBdr>
            <w:top w:val="none" w:sz="0" w:space="0" w:color="auto"/>
            <w:left w:val="none" w:sz="0" w:space="0" w:color="auto"/>
            <w:bottom w:val="none" w:sz="0" w:space="0" w:color="auto"/>
            <w:right w:val="none" w:sz="0" w:space="0" w:color="auto"/>
          </w:divBdr>
        </w:div>
      </w:divsChild>
    </w:div>
    <w:div w:id="1114059857">
      <w:bodyDiv w:val="1"/>
      <w:marLeft w:val="0"/>
      <w:marRight w:val="0"/>
      <w:marTop w:val="0"/>
      <w:marBottom w:val="0"/>
      <w:divBdr>
        <w:top w:val="none" w:sz="0" w:space="0" w:color="auto"/>
        <w:left w:val="none" w:sz="0" w:space="0" w:color="auto"/>
        <w:bottom w:val="none" w:sz="0" w:space="0" w:color="auto"/>
        <w:right w:val="none" w:sz="0" w:space="0" w:color="auto"/>
      </w:divBdr>
      <w:divsChild>
        <w:div w:id="134153365">
          <w:marLeft w:val="0"/>
          <w:marRight w:val="0"/>
          <w:marTop w:val="0"/>
          <w:marBottom w:val="0"/>
          <w:divBdr>
            <w:top w:val="none" w:sz="0" w:space="0" w:color="auto"/>
            <w:left w:val="none" w:sz="0" w:space="0" w:color="auto"/>
            <w:bottom w:val="none" w:sz="0" w:space="0" w:color="auto"/>
            <w:right w:val="none" w:sz="0" w:space="0" w:color="auto"/>
          </w:divBdr>
        </w:div>
      </w:divsChild>
    </w:div>
    <w:div w:id="1198658235">
      <w:bodyDiv w:val="1"/>
      <w:marLeft w:val="0"/>
      <w:marRight w:val="0"/>
      <w:marTop w:val="0"/>
      <w:marBottom w:val="0"/>
      <w:divBdr>
        <w:top w:val="none" w:sz="0" w:space="0" w:color="auto"/>
        <w:left w:val="none" w:sz="0" w:space="0" w:color="auto"/>
        <w:bottom w:val="none" w:sz="0" w:space="0" w:color="auto"/>
        <w:right w:val="none" w:sz="0" w:space="0" w:color="auto"/>
      </w:divBdr>
    </w:div>
    <w:div w:id="1351224861">
      <w:bodyDiv w:val="1"/>
      <w:marLeft w:val="0"/>
      <w:marRight w:val="0"/>
      <w:marTop w:val="0"/>
      <w:marBottom w:val="0"/>
      <w:divBdr>
        <w:top w:val="none" w:sz="0" w:space="0" w:color="auto"/>
        <w:left w:val="none" w:sz="0" w:space="0" w:color="auto"/>
        <w:bottom w:val="none" w:sz="0" w:space="0" w:color="auto"/>
        <w:right w:val="none" w:sz="0" w:space="0" w:color="auto"/>
      </w:divBdr>
      <w:divsChild>
        <w:div w:id="1533569460">
          <w:marLeft w:val="0"/>
          <w:marRight w:val="0"/>
          <w:marTop w:val="0"/>
          <w:marBottom w:val="0"/>
          <w:divBdr>
            <w:top w:val="none" w:sz="0" w:space="0" w:color="auto"/>
            <w:left w:val="none" w:sz="0" w:space="0" w:color="auto"/>
            <w:bottom w:val="none" w:sz="0" w:space="0" w:color="auto"/>
            <w:right w:val="none" w:sz="0" w:space="0" w:color="auto"/>
          </w:divBdr>
        </w:div>
      </w:divsChild>
    </w:div>
    <w:div w:id="1412508940">
      <w:bodyDiv w:val="1"/>
      <w:marLeft w:val="0"/>
      <w:marRight w:val="0"/>
      <w:marTop w:val="0"/>
      <w:marBottom w:val="0"/>
      <w:divBdr>
        <w:top w:val="none" w:sz="0" w:space="0" w:color="auto"/>
        <w:left w:val="none" w:sz="0" w:space="0" w:color="auto"/>
        <w:bottom w:val="none" w:sz="0" w:space="0" w:color="auto"/>
        <w:right w:val="none" w:sz="0" w:space="0" w:color="auto"/>
      </w:divBdr>
      <w:divsChild>
        <w:div w:id="406613621">
          <w:marLeft w:val="0"/>
          <w:marRight w:val="0"/>
          <w:marTop w:val="0"/>
          <w:marBottom w:val="0"/>
          <w:divBdr>
            <w:top w:val="none" w:sz="0" w:space="0" w:color="auto"/>
            <w:left w:val="none" w:sz="0" w:space="0" w:color="auto"/>
            <w:bottom w:val="none" w:sz="0" w:space="0" w:color="auto"/>
            <w:right w:val="none" w:sz="0" w:space="0" w:color="auto"/>
          </w:divBdr>
        </w:div>
        <w:div w:id="610286441">
          <w:marLeft w:val="0"/>
          <w:marRight w:val="0"/>
          <w:marTop w:val="0"/>
          <w:marBottom w:val="0"/>
          <w:divBdr>
            <w:top w:val="none" w:sz="0" w:space="0" w:color="auto"/>
            <w:left w:val="none" w:sz="0" w:space="0" w:color="auto"/>
            <w:bottom w:val="none" w:sz="0" w:space="0" w:color="auto"/>
            <w:right w:val="none" w:sz="0" w:space="0" w:color="auto"/>
          </w:divBdr>
        </w:div>
      </w:divsChild>
    </w:div>
    <w:div w:id="1654528245">
      <w:bodyDiv w:val="1"/>
      <w:marLeft w:val="0"/>
      <w:marRight w:val="0"/>
      <w:marTop w:val="0"/>
      <w:marBottom w:val="0"/>
      <w:divBdr>
        <w:top w:val="none" w:sz="0" w:space="0" w:color="auto"/>
        <w:left w:val="none" w:sz="0" w:space="0" w:color="auto"/>
        <w:bottom w:val="none" w:sz="0" w:space="0" w:color="auto"/>
        <w:right w:val="none" w:sz="0" w:space="0" w:color="auto"/>
      </w:divBdr>
      <w:divsChild>
        <w:div w:id="1551262628">
          <w:marLeft w:val="0"/>
          <w:marRight w:val="0"/>
          <w:marTop w:val="0"/>
          <w:marBottom w:val="0"/>
          <w:divBdr>
            <w:top w:val="none" w:sz="0" w:space="0" w:color="auto"/>
            <w:left w:val="none" w:sz="0" w:space="0" w:color="auto"/>
            <w:bottom w:val="none" w:sz="0" w:space="0" w:color="auto"/>
            <w:right w:val="none" w:sz="0" w:space="0" w:color="auto"/>
          </w:divBdr>
        </w:div>
        <w:div w:id="891698779">
          <w:marLeft w:val="0"/>
          <w:marRight w:val="0"/>
          <w:marTop w:val="0"/>
          <w:marBottom w:val="0"/>
          <w:divBdr>
            <w:top w:val="none" w:sz="0" w:space="0" w:color="auto"/>
            <w:left w:val="none" w:sz="0" w:space="0" w:color="auto"/>
            <w:bottom w:val="none" w:sz="0" w:space="0" w:color="auto"/>
            <w:right w:val="none" w:sz="0" w:space="0" w:color="auto"/>
          </w:divBdr>
        </w:div>
        <w:div w:id="1336612074">
          <w:marLeft w:val="0"/>
          <w:marRight w:val="0"/>
          <w:marTop w:val="0"/>
          <w:marBottom w:val="0"/>
          <w:divBdr>
            <w:top w:val="none" w:sz="0" w:space="0" w:color="auto"/>
            <w:left w:val="none" w:sz="0" w:space="0" w:color="auto"/>
            <w:bottom w:val="none" w:sz="0" w:space="0" w:color="auto"/>
            <w:right w:val="none" w:sz="0" w:space="0" w:color="auto"/>
          </w:divBdr>
        </w:div>
      </w:divsChild>
    </w:div>
    <w:div w:id="1794901337">
      <w:bodyDiv w:val="1"/>
      <w:marLeft w:val="0"/>
      <w:marRight w:val="0"/>
      <w:marTop w:val="0"/>
      <w:marBottom w:val="0"/>
      <w:divBdr>
        <w:top w:val="none" w:sz="0" w:space="0" w:color="auto"/>
        <w:left w:val="none" w:sz="0" w:space="0" w:color="auto"/>
        <w:bottom w:val="none" w:sz="0" w:space="0" w:color="auto"/>
        <w:right w:val="none" w:sz="0" w:space="0" w:color="auto"/>
      </w:divBdr>
      <w:divsChild>
        <w:div w:id="959528172">
          <w:marLeft w:val="0"/>
          <w:marRight w:val="0"/>
          <w:marTop w:val="0"/>
          <w:marBottom w:val="0"/>
          <w:divBdr>
            <w:top w:val="none" w:sz="0" w:space="0" w:color="auto"/>
            <w:left w:val="none" w:sz="0" w:space="0" w:color="auto"/>
            <w:bottom w:val="none" w:sz="0" w:space="0" w:color="auto"/>
            <w:right w:val="none" w:sz="0" w:space="0" w:color="auto"/>
          </w:divBdr>
        </w:div>
        <w:div w:id="929121184">
          <w:marLeft w:val="0"/>
          <w:marRight w:val="0"/>
          <w:marTop w:val="0"/>
          <w:marBottom w:val="0"/>
          <w:divBdr>
            <w:top w:val="none" w:sz="0" w:space="0" w:color="auto"/>
            <w:left w:val="none" w:sz="0" w:space="0" w:color="auto"/>
            <w:bottom w:val="none" w:sz="0" w:space="0" w:color="auto"/>
            <w:right w:val="none" w:sz="0" w:space="0" w:color="auto"/>
          </w:divBdr>
        </w:div>
      </w:divsChild>
    </w:div>
    <w:div w:id="1883012324">
      <w:bodyDiv w:val="1"/>
      <w:marLeft w:val="0"/>
      <w:marRight w:val="0"/>
      <w:marTop w:val="0"/>
      <w:marBottom w:val="0"/>
      <w:divBdr>
        <w:top w:val="none" w:sz="0" w:space="0" w:color="auto"/>
        <w:left w:val="none" w:sz="0" w:space="0" w:color="auto"/>
        <w:bottom w:val="none" w:sz="0" w:space="0" w:color="auto"/>
        <w:right w:val="none" w:sz="0" w:space="0" w:color="auto"/>
      </w:divBdr>
      <w:divsChild>
        <w:div w:id="1350528094">
          <w:marLeft w:val="0"/>
          <w:marRight w:val="0"/>
          <w:marTop w:val="0"/>
          <w:marBottom w:val="0"/>
          <w:divBdr>
            <w:top w:val="none" w:sz="0" w:space="0" w:color="auto"/>
            <w:left w:val="none" w:sz="0" w:space="0" w:color="auto"/>
            <w:bottom w:val="none" w:sz="0" w:space="0" w:color="auto"/>
            <w:right w:val="none" w:sz="0" w:space="0" w:color="auto"/>
          </w:divBdr>
        </w:div>
      </w:divsChild>
    </w:div>
    <w:div w:id="1987975503">
      <w:bodyDiv w:val="1"/>
      <w:marLeft w:val="0"/>
      <w:marRight w:val="0"/>
      <w:marTop w:val="0"/>
      <w:marBottom w:val="0"/>
      <w:divBdr>
        <w:top w:val="none" w:sz="0" w:space="0" w:color="auto"/>
        <w:left w:val="none" w:sz="0" w:space="0" w:color="auto"/>
        <w:bottom w:val="none" w:sz="0" w:space="0" w:color="auto"/>
        <w:right w:val="none" w:sz="0" w:space="0" w:color="auto"/>
      </w:divBdr>
      <w:divsChild>
        <w:div w:id="830827287">
          <w:marLeft w:val="0"/>
          <w:marRight w:val="0"/>
          <w:marTop w:val="0"/>
          <w:marBottom w:val="0"/>
          <w:divBdr>
            <w:top w:val="none" w:sz="0" w:space="0" w:color="auto"/>
            <w:left w:val="none" w:sz="0" w:space="0" w:color="auto"/>
            <w:bottom w:val="none" w:sz="0" w:space="0" w:color="auto"/>
            <w:right w:val="none" w:sz="0" w:space="0" w:color="auto"/>
          </w:divBdr>
        </w:div>
        <w:div w:id="1001467415">
          <w:marLeft w:val="0"/>
          <w:marRight w:val="0"/>
          <w:marTop w:val="0"/>
          <w:marBottom w:val="0"/>
          <w:divBdr>
            <w:top w:val="none" w:sz="0" w:space="0" w:color="auto"/>
            <w:left w:val="none" w:sz="0" w:space="0" w:color="auto"/>
            <w:bottom w:val="none" w:sz="0" w:space="0" w:color="auto"/>
            <w:right w:val="none" w:sz="0" w:space="0" w:color="auto"/>
          </w:divBdr>
        </w:div>
        <w:div w:id="1108309389">
          <w:marLeft w:val="0"/>
          <w:marRight w:val="0"/>
          <w:marTop w:val="0"/>
          <w:marBottom w:val="0"/>
          <w:divBdr>
            <w:top w:val="none" w:sz="0" w:space="0" w:color="auto"/>
            <w:left w:val="none" w:sz="0" w:space="0" w:color="auto"/>
            <w:bottom w:val="none" w:sz="0" w:space="0" w:color="auto"/>
            <w:right w:val="none" w:sz="0" w:space="0" w:color="auto"/>
          </w:divBdr>
        </w:div>
        <w:div w:id="1580673430">
          <w:marLeft w:val="0"/>
          <w:marRight w:val="0"/>
          <w:marTop w:val="0"/>
          <w:marBottom w:val="0"/>
          <w:divBdr>
            <w:top w:val="none" w:sz="0" w:space="0" w:color="auto"/>
            <w:left w:val="none" w:sz="0" w:space="0" w:color="auto"/>
            <w:bottom w:val="none" w:sz="0" w:space="0" w:color="auto"/>
            <w:right w:val="none" w:sz="0" w:space="0" w:color="auto"/>
          </w:divBdr>
        </w:div>
        <w:div w:id="2139568183">
          <w:marLeft w:val="0"/>
          <w:marRight w:val="0"/>
          <w:marTop w:val="0"/>
          <w:marBottom w:val="0"/>
          <w:divBdr>
            <w:top w:val="none" w:sz="0" w:space="0" w:color="auto"/>
            <w:left w:val="none" w:sz="0" w:space="0" w:color="auto"/>
            <w:bottom w:val="none" w:sz="0" w:space="0" w:color="auto"/>
            <w:right w:val="none" w:sz="0" w:space="0" w:color="auto"/>
          </w:divBdr>
        </w:div>
      </w:divsChild>
    </w:div>
    <w:div w:id="19969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C697-17AB-47FA-9810-4DAD526F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Jane Baxter</dc:creator>
  <cp:keywords/>
  <dc:description/>
  <cp:lastModifiedBy>Serena Jane Baxter</cp:lastModifiedBy>
  <cp:revision>84</cp:revision>
  <cp:lastPrinted>2025-01-27T10:45:00Z</cp:lastPrinted>
  <dcterms:created xsi:type="dcterms:W3CDTF">2025-01-27T10:46:00Z</dcterms:created>
  <dcterms:modified xsi:type="dcterms:W3CDTF">2025-02-04T20:15:00Z</dcterms:modified>
</cp:coreProperties>
</file>